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7D4415" w:rsidRDefault="007D4415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2F5E4E" w:rsidRDefault="002F5E4E" w:rsidP="001D5D45">
      <w:pPr>
        <w:pStyle w:val="Title"/>
        <w:ind w:left="374"/>
        <w:rPr>
          <w:sz w:val="22"/>
          <w:szCs w:val="22"/>
          <w:lang w:val="sr-Latn-CS"/>
        </w:rPr>
      </w:pPr>
    </w:p>
    <w:p w:rsidR="003F6F1A" w:rsidRPr="001D5D45" w:rsidRDefault="003F6F1A" w:rsidP="001D5D45">
      <w:pPr>
        <w:pStyle w:val="Title"/>
        <w:ind w:left="374"/>
        <w:rPr>
          <w:sz w:val="22"/>
          <w:szCs w:val="22"/>
          <w:lang w:val="sr-Latn-CS"/>
        </w:rPr>
      </w:pPr>
      <w:r w:rsidRPr="001D5D45">
        <w:rPr>
          <w:sz w:val="22"/>
          <w:szCs w:val="22"/>
          <w:lang w:val="sr-Latn-CS"/>
        </w:rPr>
        <w:t xml:space="preserve">OBRAZAC </w:t>
      </w:r>
    </w:p>
    <w:p w:rsidR="003F6F1A" w:rsidRPr="001D5D45" w:rsidRDefault="003F6F1A" w:rsidP="003F6F1A">
      <w:pPr>
        <w:pStyle w:val="Title"/>
        <w:ind w:left="374"/>
        <w:rPr>
          <w:sz w:val="18"/>
          <w:szCs w:val="18"/>
          <w:lang w:val="sr-Latn-CS"/>
        </w:rPr>
      </w:pPr>
      <w:r w:rsidRPr="001D5D45">
        <w:rPr>
          <w:sz w:val="22"/>
          <w:szCs w:val="22"/>
          <w:lang w:val="sr-Latn-CS"/>
        </w:rPr>
        <w:t>O OGLAŠAVANJU</w:t>
      </w:r>
      <w:r w:rsidRPr="001D5D45">
        <w:rPr>
          <w:rStyle w:val="FootnoteReference"/>
          <w:sz w:val="18"/>
          <w:szCs w:val="18"/>
          <w:lang w:val="sr-Latn-CS"/>
        </w:rPr>
        <w:footnoteReference w:id="1"/>
      </w:r>
      <w:r w:rsidRPr="001D5D45">
        <w:rPr>
          <w:sz w:val="18"/>
          <w:szCs w:val="18"/>
          <w:lang w:val="sr-Latn-CS"/>
        </w:rPr>
        <w:t xml:space="preserve"> </w:t>
      </w:r>
    </w:p>
    <w:tbl>
      <w:tblPr>
        <w:tblW w:w="9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31"/>
        <w:gridCol w:w="5064"/>
        <w:gridCol w:w="4150"/>
      </w:tblGrid>
      <w:tr w:rsidR="003F6F1A" w:rsidRPr="001D5D45" w:rsidTr="003F6F1A">
        <w:tblPrEx>
          <w:tblCellMar>
            <w:top w:w="0" w:type="dxa"/>
            <w:bottom w:w="0" w:type="dxa"/>
          </w:tblCellMar>
        </w:tblPrEx>
        <w:tc>
          <w:tcPr>
            <w:tcW w:w="431" w:type="dxa"/>
            <w:vAlign w:val="center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  <w:lastRenderedPageBreak/>
              <w:t>1.</w:t>
            </w: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  <w:t>Naziv elektronskog medija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 w:val="restart"/>
            <w:vAlign w:val="center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9214" w:type="dxa"/>
            <w:gridSpan w:val="2"/>
            <w:shd w:val="clear" w:color="auto" w:fill="E6E6E6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  <w:t>PODACI O NARUČIOCU – pravno lice</w:t>
            </w: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Naziv 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Adresa sjedišta 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PIB 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Broj pod kojim je registrovano za obavljanje djelatnosti</w:t>
            </w:r>
          </w:p>
        </w:tc>
        <w:tc>
          <w:tcPr>
            <w:tcW w:w="4150" w:type="dxa"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9214" w:type="dxa"/>
            <w:gridSpan w:val="2"/>
            <w:shd w:val="pct20" w:color="auto" w:fill="auto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  <w:t>PODACI O NARUČIOCU – fizičko lice i odgovorno lice u pravnom licu</w:t>
            </w: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9214" w:type="dxa"/>
            <w:gridSpan w:val="2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Ime i prezime</w:t>
            </w: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Adresa stanovanja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JMBG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Broj lične karte 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Mjesto izdavanja lične karte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 w:val="restart"/>
            <w:shd w:val="clear" w:color="auto" w:fill="FFFFFF"/>
            <w:vAlign w:val="center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9214" w:type="dxa"/>
            <w:gridSpan w:val="2"/>
            <w:shd w:val="pct20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  <w:t>PODACI O PROIZVOĐAČU OGLASA</w:t>
            </w: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Naziv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Adresa sjedišta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PIB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Broj pod kojim je registrovan u odgovarajućem registru za obavljanje djelatnosti proizvodnje oglasnih poruka</w:t>
            </w:r>
          </w:p>
        </w:tc>
        <w:tc>
          <w:tcPr>
            <w:tcW w:w="4150" w:type="dxa"/>
            <w:tcBorders>
              <w:bottom w:val="dotted" w:sz="4" w:space="0" w:color="auto"/>
            </w:tcBorders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pct20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  <w:t xml:space="preserve">Podaci o odgovornom licu </w:t>
            </w:r>
            <w:r w:rsidRPr="001D5D45">
              <w:rPr>
                <w:rFonts w:ascii="Tahoma" w:hAnsi="Tahoma" w:cs="Tahoma"/>
                <w:b/>
                <w:sz w:val="18"/>
                <w:szCs w:val="18"/>
                <w:lang w:val="sr-Latn-CS"/>
              </w:rPr>
              <w:t>proizvođača oglasa</w:t>
            </w:r>
          </w:p>
        </w:tc>
        <w:tc>
          <w:tcPr>
            <w:tcW w:w="4150" w:type="dxa"/>
            <w:shd w:val="pct20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9E0DD0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Ime i prezime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9E0DD0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Adresa stanovanja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JMBG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Broj lične karte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3F6F1A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Mjesto izdavanja lične karte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</w:tbl>
    <w:p w:rsidR="003F6F1A" w:rsidRPr="001D5D45" w:rsidRDefault="003F6F1A" w:rsidP="003F6F1A">
      <w:pPr>
        <w:spacing w:before="120"/>
        <w:rPr>
          <w:rFonts w:ascii="Tahoma" w:hAnsi="Tahoma" w:cs="Tahoma"/>
          <w:sz w:val="18"/>
          <w:szCs w:val="18"/>
          <w:lang w:val="sr-Latn-CS"/>
        </w:rPr>
      </w:pPr>
    </w:p>
    <w:tbl>
      <w:tblPr>
        <w:tblW w:w="9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31"/>
        <w:gridCol w:w="5064"/>
        <w:gridCol w:w="4150"/>
      </w:tblGrid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  <w:lastRenderedPageBreak/>
              <w:t>3.</w:t>
            </w:r>
          </w:p>
        </w:tc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3F6F1A" w:rsidRPr="001D5D45" w:rsidRDefault="003F6F1A" w:rsidP="004C2ED9">
            <w:pPr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  <w:t>PODACI O OGLAŠIVAČU</w:t>
            </w: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i w:val="0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Naziv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Adresa sjedišta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 xml:space="preserve">PIB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Broj pod kojim je registrovan u odgovarajućem registru za obavljanje djelatnosti proizvodnje oglasa</w:t>
            </w:r>
          </w:p>
        </w:tc>
        <w:tc>
          <w:tcPr>
            <w:tcW w:w="4150" w:type="dxa"/>
            <w:tcBorders>
              <w:bottom w:val="dotted" w:sz="4" w:space="0" w:color="auto"/>
            </w:tcBorders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pct20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bCs/>
                <w:sz w:val="18"/>
                <w:szCs w:val="18"/>
                <w:lang w:val="sr-Latn-CS"/>
              </w:rPr>
              <w:t>Podaci o odgovornom licu oglašivača</w:t>
            </w:r>
          </w:p>
        </w:tc>
        <w:tc>
          <w:tcPr>
            <w:tcW w:w="4150" w:type="dxa"/>
            <w:shd w:val="pct20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Ime i prezime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Adresa stanovanja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JMBG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Broj lične karte 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shd w:val="clear" w:color="auto" w:fill="FFFFFF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:rsidR="003F6F1A" w:rsidRPr="001D5D45" w:rsidRDefault="003F6F1A" w:rsidP="004C2ED9">
            <w:pPr>
              <w:pStyle w:val="Heading1"/>
              <w:spacing w:before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  <w:shd w:val="clear" w:color="auto" w:fill="FFFFFF"/>
          </w:tcPr>
          <w:p w:rsidR="003F6F1A" w:rsidRPr="001D5D45" w:rsidRDefault="003F6F1A" w:rsidP="003F6F1A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Mjesto izdavanja lične karte</w:t>
            </w:r>
          </w:p>
        </w:tc>
        <w:tc>
          <w:tcPr>
            <w:tcW w:w="4150" w:type="dxa"/>
            <w:shd w:val="clear" w:color="auto" w:fill="FFFFFF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 w:val="restart"/>
            <w:vAlign w:val="center"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i w:val="0"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9214" w:type="dxa"/>
            <w:gridSpan w:val="2"/>
            <w:shd w:val="clear" w:color="auto" w:fill="E6E6E6"/>
          </w:tcPr>
          <w:p w:rsidR="003F6F1A" w:rsidRPr="001D5D45" w:rsidRDefault="003F6F1A" w:rsidP="004C2ED9">
            <w:pPr>
              <w:pStyle w:val="Heading4"/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PODACI O OGLASU</w:t>
            </w: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Trajanje oglasa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Autor teksta oglasa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Autor muzike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Autor fotografije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Autor ilustracije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FootnoteText"/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Autor dizajna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4"/>
              <w:spacing w:before="120" w:after="120"/>
              <w:rPr>
                <w:rFonts w:ascii="Tahoma" w:hAnsi="Tahoma" w:cs="Tahoma"/>
                <w:b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 w:val="0"/>
                <w:sz w:val="18"/>
                <w:szCs w:val="18"/>
                <w:lang w:val="sr-Latn-CS"/>
              </w:rPr>
              <w:t>Reditelj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4"/>
              <w:spacing w:before="120" w:after="120"/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  <w:t>Snimatelj zvuka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4"/>
              <w:spacing w:before="120" w:after="120"/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  <w:t>Snimatelj slike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4"/>
              <w:spacing w:before="120" w:after="120"/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  <w:t>Izvođači čiji se lik i glas koriste u oglasu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pStyle w:val="Heading1"/>
              <w:spacing w:before="120" w:after="120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9214" w:type="dxa"/>
            <w:gridSpan w:val="2"/>
          </w:tcPr>
          <w:p w:rsidR="003F6F1A" w:rsidRPr="001D5D45" w:rsidRDefault="003F6F1A" w:rsidP="003F6F1A">
            <w:pPr>
              <w:pStyle w:val="Heading1"/>
              <w:spacing w:before="120" w:after="120"/>
              <w:jc w:val="both"/>
              <w:rPr>
                <w:rFonts w:ascii="Tahoma" w:hAnsi="Tahoma" w:cs="Tahoma"/>
                <w:i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Cs/>
                <w:i w:val="0"/>
                <w:sz w:val="18"/>
                <w:szCs w:val="18"/>
                <w:lang w:val="sr-Latn-CS"/>
              </w:rPr>
              <w:t>Drugi autori u smislu propisa o zaštiti autorskih i izvođačkih prava</w:t>
            </w:r>
          </w:p>
        </w:tc>
      </w:tr>
      <w:tr w:rsidR="003F6F1A" w:rsidRPr="001D5D45" w:rsidTr="006D009E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31" w:type="dxa"/>
            <w:vMerge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9214" w:type="dxa"/>
            <w:gridSpan w:val="2"/>
          </w:tcPr>
          <w:p w:rsidR="003F6F1A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  <w:p w:rsidR="006D009E" w:rsidRDefault="006D009E" w:rsidP="006D009E">
            <w:pPr>
              <w:rPr>
                <w:lang w:val="sr-Latn-CS"/>
              </w:rPr>
            </w:pPr>
          </w:p>
          <w:p w:rsidR="006D009E" w:rsidRDefault="006D009E" w:rsidP="006D009E">
            <w:pPr>
              <w:rPr>
                <w:lang w:val="sr-Latn-CS"/>
              </w:rPr>
            </w:pPr>
          </w:p>
          <w:p w:rsidR="006D009E" w:rsidRDefault="006D009E" w:rsidP="006D009E">
            <w:pPr>
              <w:rPr>
                <w:lang w:val="sr-Latn-CS"/>
              </w:rPr>
            </w:pPr>
          </w:p>
          <w:p w:rsidR="006D009E" w:rsidRPr="006D009E" w:rsidRDefault="006D009E" w:rsidP="006D009E">
            <w:pPr>
              <w:rPr>
                <w:lang w:val="sr-Latn-CS"/>
              </w:rPr>
            </w:pPr>
          </w:p>
        </w:tc>
      </w:tr>
    </w:tbl>
    <w:p w:rsidR="003F6F1A" w:rsidRPr="001D5D45" w:rsidRDefault="003F6F1A" w:rsidP="003F6F1A">
      <w:pPr>
        <w:rPr>
          <w:rFonts w:ascii="Tahoma" w:hAnsi="Tahoma" w:cs="Tahoma"/>
        </w:rPr>
      </w:pPr>
      <w:r w:rsidRPr="001D5D45">
        <w:rPr>
          <w:rFonts w:ascii="Tahoma" w:hAnsi="Tahoma" w:cs="Tahoma"/>
        </w:rPr>
        <w:br w:type="page"/>
      </w:r>
    </w:p>
    <w:tbl>
      <w:tblPr>
        <w:tblW w:w="9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2"/>
        <w:gridCol w:w="5027"/>
        <w:gridCol w:w="4116"/>
      </w:tblGrid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" w:type="dxa"/>
            <w:vMerge w:val="restart"/>
            <w:vAlign w:val="center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sz w:val="18"/>
                <w:szCs w:val="18"/>
                <w:lang w:val="sr-Latn-CS"/>
              </w:rPr>
              <w:t>4.1</w:t>
            </w:r>
          </w:p>
        </w:tc>
        <w:tc>
          <w:tcPr>
            <w:tcW w:w="5064" w:type="dxa"/>
          </w:tcPr>
          <w:p w:rsidR="003F6F1A" w:rsidRPr="001D5D45" w:rsidRDefault="003F6F1A" w:rsidP="004C2ED9">
            <w:pPr>
              <w:pStyle w:val="Heading4"/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 w:val="0"/>
                <w:bCs w:val="0"/>
                <w:sz w:val="18"/>
                <w:szCs w:val="18"/>
                <w:lang w:val="sr-Latn-CS"/>
              </w:rPr>
              <w:t>Tekst oglasa (prilog):</w:t>
            </w:r>
          </w:p>
        </w:tc>
        <w:tc>
          <w:tcPr>
            <w:tcW w:w="4150" w:type="dxa"/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blPrEx>
          <w:tblCellMar>
            <w:top w:w="0" w:type="dxa"/>
            <w:bottom w:w="0" w:type="dxa"/>
          </w:tblCellMar>
        </w:tblPrEx>
        <w:trPr>
          <w:cantSplit/>
          <w:trHeight w:val="5670"/>
        </w:trPr>
        <w:tc>
          <w:tcPr>
            <w:tcW w:w="431" w:type="dxa"/>
            <w:vMerge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9214" w:type="dxa"/>
            <w:gridSpan w:val="2"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pStyle w:val="Heading1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</w:tbl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tbl>
      <w:tblPr>
        <w:tblW w:w="9606" w:type="dxa"/>
        <w:tblLook w:val="04A0"/>
      </w:tblPr>
      <w:tblGrid>
        <w:gridCol w:w="3369"/>
        <w:gridCol w:w="567"/>
        <w:gridCol w:w="5670"/>
      </w:tblGrid>
      <w:tr w:rsidR="003F6F1A" w:rsidRPr="001D5D45" w:rsidTr="004C2ED9">
        <w:tc>
          <w:tcPr>
            <w:tcW w:w="9606" w:type="dxa"/>
            <w:gridSpan w:val="3"/>
          </w:tcPr>
          <w:p w:rsidR="003F6F1A" w:rsidRPr="001D5D45" w:rsidRDefault="003F6F1A" w:rsidP="004C2ED9">
            <w:pPr>
              <w:rPr>
                <w:rFonts w:ascii="Tahoma" w:hAnsi="Tahoma" w:cs="Tahoma"/>
                <w:b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b/>
                <w:sz w:val="18"/>
                <w:szCs w:val="18"/>
                <w:lang w:val="sr-Latn-CS"/>
              </w:rPr>
              <w:t xml:space="preserve">IZJAVA NARUČIOCA: </w:t>
            </w:r>
          </w:p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Garantujem za istinitost i tačnost oglasa. </w:t>
            </w: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sz w:val="18"/>
                <w:szCs w:val="18"/>
                <w:lang w:val="sr-Latn-CS"/>
              </w:rPr>
              <w:t>M.P.</w:t>
            </w: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i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i/>
                <w:sz w:val="18"/>
                <w:szCs w:val="18"/>
                <w:lang w:val="sr-Latn-CS"/>
              </w:rPr>
              <w:t>(Ime odgovornog lica naručioca)</w:t>
            </w: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  <w:tcBorders>
              <w:top w:val="dotted" w:sz="4" w:space="0" w:color="auto"/>
            </w:tcBorders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i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i/>
                <w:sz w:val="18"/>
                <w:szCs w:val="18"/>
                <w:lang w:val="sr-Latn-CS"/>
              </w:rPr>
              <w:t>Mjesto i datum</w:t>
            </w: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i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1D5D45">
              <w:rPr>
                <w:rFonts w:ascii="Tahoma" w:hAnsi="Tahoma" w:cs="Tahoma"/>
                <w:i/>
                <w:sz w:val="18"/>
                <w:szCs w:val="18"/>
                <w:lang w:val="sr-Latn-CS"/>
              </w:rPr>
              <w:t>(svojeručni potpis odgovornog lica naručioca)</w:t>
            </w: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3F6F1A" w:rsidRPr="001D5D45" w:rsidTr="004C2ED9">
        <w:tc>
          <w:tcPr>
            <w:tcW w:w="3369" w:type="dxa"/>
          </w:tcPr>
          <w:p w:rsidR="003F6F1A" w:rsidRPr="001D5D45" w:rsidRDefault="003F6F1A" w:rsidP="004C2ED9">
            <w:pPr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5670" w:type="dxa"/>
          </w:tcPr>
          <w:p w:rsidR="003F6F1A" w:rsidRPr="001D5D45" w:rsidRDefault="003F6F1A" w:rsidP="004C2ED9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</w:tbl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p w:rsidR="003F6F1A" w:rsidRPr="001D5D45" w:rsidRDefault="003F6F1A" w:rsidP="003F6F1A">
      <w:pPr>
        <w:rPr>
          <w:rFonts w:ascii="Tahoma" w:hAnsi="Tahoma" w:cs="Tahoma"/>
          <w:sz w:val="18"/>
          <w:szCs w:val="18"/>
          <w:lang w:val="sr-Latn-CS"/>
        </w:rPr>
      </w:pPr>
    </w:p>
    <w:p w:rsidR="003F6F1A" w:rsidRPr="001D5D45" w:rsidRDefault="003F6F1A" w:rsidP="003F6F1A">
      <w:pPr>
        <w:spacing w:before="120"/>
        <w:jc w:val="both"/>
        <w:rPr>
          <w:rFonts w:ascii="Tahoma" w:hAnsi="Tahoma" w:cs="Tahoma"/>
          <w:b/>
          <w:sz w:val="18"/>
          <w:szCs w:val="18"/>
          <w:lang w:val="sr-Latn-CS"/>
        </w:rPr>
      </w:pPr>
    </w:p>
    <w:p w:rsidR="003F6F1A" w:rsidRPr="001D5D45" w:rsidRDefault="003F6F1A" w:rsidP="003F6F1A">
      <w:pPr>
        <w:spacing w:before="120"/>
        <w:jc w:val="both"/>
        <w:rPr>
          <w:rFonts w:ascii="Tahoma" w:hAnsi="Tahoma" w:cs="Tahoma"/>
          <w:b/>
          <w:sz w:val="18"/>
          <w:szCs w:val="18"/>
          <w:lang w:val="sr-Latn-CS"/>
        </w:rPr>
      </w:pPr>
    </w:p>
    <w:p w:rsidR="003F6F1A" w:rsidRPr="001D5D45" w:rsidRDefault="003F6F1A" w:rsidP="003F6F1A">
      <w:pPr>
        <w:spacing w:before="120"/>
        <w:jc w:val="both"/>
        <w:rPr>
          <w:rFonts w:ascii="Tahoma" w:hAnsi="Tahoma" w:cs="Tahoma"/>
          <w:b/>
          <w:sz w:val="18"/>
          <w:szCs w:val="18"/>
          <w:lang w:val="sr-Latn-CS"/>
        </w:rPr>
      </w:pPr>
    </w:p>
    <w:p w:rsidR="00DB424D" w:rsidRPr="001D5D45" w:rsidRDefault="00DB424D" w:rsidP="00296CB3">
      <w:pPr>
        <w:spacing w:before="120" w:line="480" w:lineRule="auto"/>
        <w:jc w:val="center"/>
        <w:rPr>
          <w:rFonts w:ascii="Tahoma" w:hAnsi="Tahoma" w:cs="Tahoma"/>
          <w:b/>
          <w:noProof/>
          <w:sz w:val="20"/>
          <w:szCs w:val="20"/>
          <w:lang w:val="sr-Latn-CS"/>
        </w:rPr>
      </w:pPr>
    </w:p>
    <w:sectPr w:rsidR="00DB424D" w:rsidRPr="001D5D45" w:rsidSect="007868C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B5" w:rsidRDefault="003517B5">
      <w:r>
        <w:separator/>
      </w:r>
    </w:p>
  </w:endnote>
  <w:endnote w:type="continuationSeparator" w:id="0">
    <w:p w:rsidR="003517B5" w:rsidRDefault="0035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35" w:rsidRDefault="007B7E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E35" w:rsidRDefault="007B7E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35" w:rsidRDefault="007B7E35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18"/>
      </w:rPr>
    </w:pPr>
    <w:r>
      <w:rPr>
        <w:rStyle w:val="PageNumber"/>
        <w:rFonts w:ascii="Tahoma" w:hAnsi="Tahoma" w:cs="Tahoma"/>
        <w:sz w:val="18"/>
      </w:rPr>
      <w:fldChar w:fldCharType="begin"/>
    </w:r>
    <w:r>
      <w:rPr>
        <w:rStyle w:val="PageNumber"/>
        <w:rFonts w:ascii="Tahoma" w:hAnsi="Tahoma" w:cs="Tahoma"/>
        <w:sz w:val="18"/>
      </w:rPr>
      <w:instrText xml:space="preserve">PAGE  </w:instrText>
    </w:r>
    <w:r>
      <w:rPr>
        <w:rStyle w:val="PageNumber"/>
        <w:rFonts w:ascii="Tahoma" w:hAnsi="Tahoma" w:cs="Tahoma"/>
        <w:sz w:val="18"/>
      </w:rPr>
      <w:fldChar w:fldCharType="separate"/>
    </w:r>
    <w:r w:rsidR="00FF158F">
      <w:rPr>
        <w:rStyle w:val="PageNumber"/>
        <w:rFonts w:ascii="Tahoma" w:hAnsi="Tahoma" w:cs="Tahoma"/>
        <w:noProof/>
        <w:sz w:val="18"/>
      </w:rPr>
      <w:t>1</w:t>
    </w:r>
    <w:r>
      <w:rPr>
        <w:rStyle w:val="PageNumber"/>
        <w:rFonts w:ascii="Tahoma" w:hAnsi="Tahoma" w:cs="Tahoma"/>
        <w:sz w:val="18"/>
      </w:rPr>
      <w:fldChar w:fldCharType="end"/>
    </w:r>
  </w:p>
  <w:p w:rsidR="007B7E35" w:rsidRDefault="007B7E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B5" w:rsidRDefault="003517B5">
      <w:r>
        <w:separator/>
      </w:r>
    </w:p>
  </w:footnote>
  <w:footnote w:type="continuationSeparator" w:id="0">
    <w:p w:rsidR="003517B5" w:rsidRDefault="003517B5">
      <w:r>
        <w:continuationSeparator/>
      </w:r>
    </w:p>
  </w:footnote>
  <w:footnote w:id="1">
    <w:p w:rsidR="003F6F1A" w:rsidRPr="0053767C" w:rsidRDefault="003F6F1A" w:rsidP="003F6F1A">
      <w:pPr>
        <w:jc w:val="both"/>
        <w:rPr>
          <w:rFonts w:ascii="Tahoma" w:hAnsi="Tahoma" w:cs="Tahoma"/>
          <w:sz w:val="16"/>
          <w:szCs w:val="16"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U skladu sa Pravilnikom o komercijalnim audiovizuelnim komunikacijama (’’Sl. list CG’’, </w:t>
      </w:r>
      <w:r w:rsidR="002F5E4E">
        <w:rPr>
          <w:rFonts w:ascii="Tahoma" w:hAnsi="Tahoma" w:cs="Tahoma"/>
          <w:sz w:val="16"/>
          <w:szCs w:val="16"/>
          <w:lang w:val="sr-Latn-CS"/>
        </w:rPr>
        <w:t>36/</w:t>
      </w:r>
      <w:r w:rsidRPr="0053767C">
        <w:rPr>
          <w:rFonts w:ascii="Tahoma" w:hAnsi="Tahoma" w:cs="Tahoma"/>
          <w:sz w:val="16"/>
          <w:szCs w:val="16"/>
          <w:lang w:val="sr-Latn-CS"/>
        </w:rPr>
        <w:t>11), naručilac je dužan da elektronskom mediju koji emituje oglas, uz oglas dostavi i popunjen obrazac o oglašavanju.</w:t>
      </w:r>
      <w:r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53767C">
        <w:rPr>
          <w:rFonts w:ascii="Tahoma" w:hAnsi="Tahoma" w:cs="Tahoma"/>
          <w:sz w:val="16"/>
          <w:szCs w:val="16"/>
          <w:lang w:val="sr-Latn-CS"/>
        </w:rPr>
        <w:t>Ako naručilac uz oglas ne dostavi obrazac o oglašavanju ili dostavljeni obrazac ne sadrži propisane podatke, oglas neće biti emitovan.</w:t>
      </w:r>
      <w:r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53767C">
        <w:rPr>
          <w:rFonts w:ascii="Tahoma" w:hAnsi="Tahoma" w:cs="Tahoma"/>
          <w:spacing w:val="-3"/>
          <w:sz w:val="16"/>
          <w:szCs w:val="16"/>
          <w:lang w:val="sr-Latn-CS"/>
        </w:rPr>
        <w:t>Elektronski medij je dužan da Agenciji za elektronske medije, na njen zahtjev, dostavi kopiju popunjenog obrasca o oglašavanju.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:rsidR="003F6F1A" w:rsidRPr="0053767C" w:rsidRDefault="003F6F1A" w:rsidP="003F6F1A">
      <w:pPr>
        <w:pStyle w:val="FootnoteText"/>
        <w:rPr>
          <w:lang w:val="sr-Latn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9E" w:rsidRPr="006D009E" w:rsidRDefault="006D009E" w:rsidP="006D009E">
    <w:pPr>
      <w:spacing w:before="720"/>
      <w:jc w:val="right"/>
      <w:rPr>
        <w:rFonts w:ascii="Tahoma" w:hAnsi="Tahoma" w:cs="Tahoma"/>
        <w:b/>
        <w:bCs/>
        <w:noProof/>
        <w:sz w:val="20"/>
        <w:szCs w:val="20"/>
        <w:lang w:val="sr-Latn-CS"/>
      </w:rPr>
    </w:pPr>
    <w:r w:rsidRPr="006D009E">
      <w:rPr>
        <w:rFonts w:ascii="Tahoma" w:hAnsi="Tahoma" w:cs="Tahoma"/>
        <w:b/>
        <w:bCs/>
        <w:noProof/>
        <w:sz w:val="20"/>
        <w:szCs w:val="20"/>
        <w:lang w:val="sr-Latn-CS"/>
      </w:rPr>
      <w:t xml:space="preserve">Pravilnik o komercijalnim audiovizuelnim komunikacijama </w:t>
    </w:r>
  </w:p>
  <w:p w:rsidR="006D009E" w:rsidRPr="006D009E" w:rsidRDefault="006D009E" w:rsidP="006D009E">
    <w:pPr>
      <w:autoSpaceDE w:val="0"/>
      <w:autoSpaceDN w:val="0"/>
      <w:adjustRightInd w:val="0"/>
      <w:jc w:val="right"/>
      <w:rPr>
        <w:rFonts w:ascii="Tahoma" w:hAnsi="Tahoma" w:cs="Tahoma"/>
        <w:b/>
        <w:bCs/>
        <w:color w:val="000000"/>
        <w:sz w:val="20"/>
        <w:szCs w:val="20"/>
      </w:rPr>
    </w:pPr>
    <w:r w:rsidRPr="006D009E">
      <w:rPr>
        <w:rFonts w:ascii="Tahoma" w:hAnsi="Tahoma" w:cs="Tahoma"/>
        <w:b/>
        <w:bCs/>
        <w:color w:val="000000"/>
        <w:sz w:val="20"/>
        <w:szCs w:val="20"/>
      </w:rPr>
      <w:t xml:space="preserve"> ("Sl. list Crne Gore", br. 36/11 od </w:t>
    </w:r>
    <w:r w:rsidR="003413FF">
      <w:rPr>
        <w:rFonts w:ascii="Tahoma" w:hAnsi="Tahoma" w:cs="Tahoma"/>
        <w:b/>
        <w:bCs/>
        <w:color w:val="000000"/>
        <w:sz w:val="20"/>
        <w:szCs w:val="20"/>
      </w:rPr>
      <w:t>29</w:t>
    </w:r>
    <w:r w:rsidRPr="006D009E">
      <w:rPr>
        <w:rFonts w:ascii="Tahoma" w:hAnsi="Tahoma" w:cs="Tahoma"/>
        <w:b/>
        <w:bCs/>
        <w:color w:val="000000"/>
        <w:sz w:val="20"/>
        <w:szCs w:val="20"/>
      </w:rPr>
      <w:t>.07.2011)</w:t>
    </w:r>
  </w:p>
  <w:p w:rsidR="007D4415" w:rsidRPr="00B57267" w:rsidRDefault="006D009E" w:rsidP="006D009E">
    <w:pPr>
      <w:autoSpaceDE w:val="0"/>
      <w:autoSpaceDN w:val="0"/>
      <w:adjustRightInd w:val="0"/>
      <w:jc w:val="right"/>
      <w:rPr>
        <w:rFonts w:ascii="Tahoma" w:hAnsi="Tahoma" w:cs="Tahoma"/>
        <w:color w:val="000000"/>
        <w:sz w:val="20"/>
        <w:szCs w:val="20"/>
      </w:rPr>
    </w:pPr>
    <w:r w:rsidRPr="006D009E">
      <w:rPr>
        <w:rFonts w:ascii="Tahoma" w:hAnsi="Tahoma" w:cs="Tahoma"/>
        <w:b/>
        <w:bCs/>
        <w:color w:val="000000"/>
        <w:sz w:val="20"/>
        <w:szCs w:val="20"/>
      </w:rPr>
      <w:t>___________________________________________________________________________</w:t>
    </w:r>
  </w:p>
  <w:p w:rsidR="007B7E35" w:rsidRDefault="007B7E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9E" w:rsidRPr="006D009E" w:rsidRDefault="006D009E" w:rsidP="006D009E">
    <w:pPr>
      <w:spacing w:before="720"/>
      <w:jc w:val="right"/>
      <w:rPr>
        <w:rFonts w:ascii="Tahoma" w:hAnsi="Tahoma" w:cs="Tahoma"/>
        <w:b/>
        <w:bCs/>
        <w:noProof/>
        <w:sz w:val="20"/>
        <w:szCs w:val="20"/>
        <w:lang w:val="sr-Latn-CS"/>
      </w:rPr>
    </w:pPr>
    <w:r w:rsidRPr="006D009E">
      <w:rPr>
        <w:rFonts w:ascii="Tahoma" w:hAnsi="Tahoma" w:cs="Tahoma"/>
        <w:b/>
        <w:bCs/>
        <w:noProof/>
        <w:sz w:val="20"/>
        <w:szCs w:val="20"/>
        <w:lang w:val="sr-Latn-CS"/>
      </w:rPr>
      <w:t xml:space="preserve">Pravilnik o komercijalnim audiovizuelnim komunikacijama </w:t>
    </w:r>
  </w:p>
  <w:p w:rsidR="007D4415" w:rsidRPr="006D009E" w:rsidRDefault="006D009E" w:rsidP="006D009E">
    <w:pPr>
      <w:autoSpaceDE w:val="0"/>
      <w:autoSpaceDN w:val="0"/>
      <w:adjustRightInd w:val="0"/>
      <w:jc w:val="right"/>
      <w:rPr>
        <w:rFonts w:ascii="Tahoma" w:hAnsi="Tahoma" w:cs="Tahoma"/>
        <w:b/>
        <w:bCs/>
        <w:color w:val="000000"/>
        <w:sz w:val="20"/>
        <w:szCs w:val="20"/>
      </w:rPr>
    </w:pPr>
    <w:r w:rsidRPr="006D009E">
      <w:rPr>
        <w:rFonts w:ascii="Tahoma" w:hAnsi="Tahoma" w:cs="Tahoma"/>
        <w:b/>
        <w:bCs/>
        <w:color w:val="000000"/>
        <w:sz w:val="20"/>
        <w:szCs w:val="20"/>
      </w:rPr>
      <w:t xml:space="preserve"> </w:t>
    </w:r>
    <w:r w:rsidR="007D4415" w:rsidRPr="006D009E">
      <w:rPr>
        <w:rFonts w:ascii="Tahoma" w:hAnsi="Tahoma" w:cs="Tahoma"/>
        <w:b/>
        <w:bCs/>
        <w:color w:val="000000"/>
        <w:sz w:val="20"/>
        <w:szCs w:val="20"/>
      </w:rPr>
      <w:t>("Sl. list Crne Gore", br. 3</w:t>
    </w:r>
    <w:r w:rsidRPr="006D009E">
      <w:rPr>
        <w:rFonts w:ascii="Tahoma" w:hAnsi="Tahoma" w:cs="Tahoma"/>
        <w:b/>
        <w:bCs/>
        <w:color w:val="000000"/>
        <w:sz w:val="20"/>
        <w:szCs w:val="20"/>
      </w:rPr>
      <w:t>6</w:t>
    </w:r>
    <w:r w:rsidR="007D4415" w:rsidRPr="006D009E">
      <w:rPr>
        <w:rFonts w:ascii="Tahoma" w:hAnsi="Tahoma" w:cs="Tahoma"/>
        <w:b/>
        <w:bCs/>
        <w:color w:val="000000"/>
        <w:sz w:val="20"/>
        <w:szCs w:val="20"/>
      </w:rPr>
      <w:t xml:space="preserve">/11 od </w:t>
    </w:r>
    <w:r w:rsidR="003413FF">
      <w:rPr>
        <w:rFonts w:ascii="Tahoma" w:hAnsi="Tahoma" w:cs="Tahoma"/>
        <w:b/>
        <w:bCs/>
        <w:color w:val="000000"/>
        <w:sz w:val="20"/>
        <w:szCs w:val="20"/>
      </w:rPr>
      <w:t>29</w:t>
    </w:r>
    <w:r w:rsidR="007D4415" w:rsidRPr="006D009E">
      <w:rPr>
        <w:rFonts w:ascii="Tahoma" w:hAnsi="Tahoma" w:cs="Tahoma"/>
        <w:b/>
        <w:bCs/>
        <w:color w:val="000000"/>
        <w:sz w:val="20"/>
        <w:szCs w:val="20"/>
      </w:rPr>
      <w:t>.07.2011)</w:t>
    </w:r>
  </w:p>
  <w:p w:rsidR="007D4415" w:rsidRPr="006D009E" w:rsidRDefault="007D4415" w:rsidP="007D4415">
    <w:pPr>
      <w:autoSpaceDE w:val="0"/>
      <w:autoSpaceDN w:val="0"/>
      <w:adjustRightInd w:val="0"/>
      <w:jc w:val="right"/>
      <w:rPr>
        <w:rFonts w:ascii="Tahoma" w:hAnsi="Tahoma" w:cs="Tahoma"/>
        <w:color w:val="000000"/>
        <w:sz w:val="20"/>
        <w:szCs w:val="20"/>
      </w:rPr>
    </w:pPr>
    <w:r w:rsidRPr="006D009E">
      <w:rPr>
        <w:rFonts w:ascii="Tahoma" w:hAnsi="Tahoma" w:cs="Tahoma"/>
        <w:b/>
        <w:bCs/>
        <w:color w:val="000000"/>
        <w:sz w:val="20"/>
        <w:szCs w:val="20"/>
      </w:rPr>
      <w:t>___________________________________________________________________________</w:t>
    </w:r>
  </w:p>
  <w:p w:rsidR="007D4415" w:rsidRDefault="007D44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27C"/>
    <w:multiLevelType w:val="hybridMultilevel"/>
    <w:tmpl w:val="12ACB02A"/>
    <w:lvl w:ilvl="0" w:tplc="595213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E3329"/>
    <w:multiLevelType w:val="hybridMultilevel"/>
    <w:tmpl w:val="6EB8F8F4"/>
    <w:lvl w:ilvl="0" w:tplc="10F4E48A">
      <w:start w:val="1"/>
      <w:numFmt w:val="decimal"/>
      <w:pStyle w:val="paragraf"/>
      <w:lvlText w:val="(%1)"/>
      <w:lvlJc w:val="left"/>
      <w:pPr>
        <w:ind w:left="720" w:hanging="360"/>
      </w:pPr>
      <w:rPr>
        <w:rFonts w:hint="default"/>
      </w:rPr>
    </w:lvl>
    <w:lvl w:ilvl="1" w:tplc="CBAE4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000B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0CC"/>
    <w:multiLevelType w:val="hybridMultilevel"/>
    <w:tmpl w:val="5778F0C8"/>
    <w:lvl w:ilvl="0" w:tplc="53567230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A17"/>
    <w:multiLevelType w:val="hybridMultilevel"/>
    <w:tmpl w:val="7AD6E53C"/>
    <w:lvl w:ilvl="0" w:tplc="DE169024">
      <w:start w:val="1"/>
      <w:numFmt w:val="lowerLetter"/>
      <w:pStyle w:val="alineja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57075CBB"/>
    <w:multiLevelType w:val="hybridMultilevel"/>
    <w:tmpl w:val="7578EFAA"/>
    <w:lvl w:ilvl="0" w:tplc="04090017">
      <w:start w:val="1"/>
      <w:numFmt w:val="bullet"/>
      <w:pStyle w:val="Listasa-"/>
      <w:lvlText w:val="­"/>
      <w:lvlJc w:val="left"/>
      <w:pPr>
        <w:tabs>
          <w:tab w:val="num" w:pos="397"/>
        </w:tabs>
        <w:ind w:left="0" w:firstLine="0"/>
      </w:pPr>
      <w:rPr>
        <w:rFonts w:ascii="Tahoma" w:hAnsi="Tahoma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3"/>
  </w:num>
  <w:num w:numId="52">
    <w:abstractNumId w:val="3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1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</w:num>
  <w:num w:numId="58">
    <w:abstractNumId w:val="1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"/>
    <w:lvlOverride w:ilvl="0">
      <w:startOverride w:val="1"/>
    </w:lvlOverride>
  </w:num>
  <w:num w:numId="61">
    <w:abstractNumId w:val="1"/>
    <w:lvlOverride w:ilvl="0">
      <w:startOverride w:val="1"/>
    </w:lvlOverride>
  </w:num>
  <w:num w:numId="62">
    <w:abstractNumId w:val="0"/>
  </w:num>
  <w:num w:numId="63">
    <w:abstractNumId w:val="2"/>
  </w:num>
  <w:num w:numId="64">
    <w:abstractNumId w:val="3"/>
    <w:lvlOverride w:ilvl="0">
      <w:startOverride w:val="18"/>
    </w:lvlOverride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hideSpellingErrors/>
  <w:hideGrammaticalError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1469"/>
    <w:rsid w:val="00004BB3"/>
    <w:rsid w:val="0000550B"/>
    <w:rsid w:val="00021724"/>
    <w:rsid w:val="000240E9"/>
    <w:rsid w:val="000247FD"/>
    <w:rsid w:val="00024FFA"/>
    <w:rsid w:val="00025563"/>
    <w:rsid w:val="0002564D"/>
    <w:rsid w:val="000303F4"/>
    <w:rsid w:val="0003371E"/>
    <w:rsid w:val="000343D2"/>
    <w:rsid w:val="000374F4"/>
    <w:rsid w:val="000450AE"/>
    <w:rsid w:val="00047988"/>
    <w:rsid w:val="00047FCB"/>
    <w:rsid w:val="0005566B"/>
    <w:rsid w:val="00067699"/>
    <w:rsid w:val="0007212A"/>
    <w:rsid w:val="0007507C"/>
    <w:rsid w:val="00077F90"/>
    <w:rsid w:val="00084401"/>
    <w:rsid w:val="000912C7"/>
    <w:rsid w:val="000A143E"/>
    <w:rsid w:val="000A2DB5"/>
    <w:rsid w:val="000A2DE1"/>
    <w:rsid w:val="000A3D0C"/>
    <w:rsid w:val="000B392A"/>
    <w:rsid w:val="000B4E68"/>
    <w:rsid w:val="000C460A"/>
    <w:rsid w:val="000D1A88"/>
    <w:rsid w:val="000D6293"/>
    <w:rsid w:val="000E0925"/>
    <w:rsid w:val="000E165E"/>
    <w:rsid w:val="000E3230"/>
    <w:rsid w:val="000E4BEB"/>
    <w:rsid w:val="000F4026"/>
    <w:rsid w:val="000F49FC"/>
    <w:rsid w:val="00102368"/>
    <w:rsid w:val="0010327D"/>
    <w:rsid w:val="001058ED"/>
    <w:rsid w:val="00111821"/>
    <w:rsid w:val="00112446"/>
    <w:rsid w:val="00116339"/>
    <w:rsid w:val="00117207"/>
    <w:rsid w:val="00117827"/>
    <w:rsid w:val="0012303A"/>
    <w:rsid w:val="001232A1"/>
    <w:rsid w:val="00132278"/>
    <w:rsid w:val="00142973"/>
    <w:rsid w:val="00143036"/>
    <w:rsid w:val="00145023"/>
    <w:rsid w:val="001513F7"/>
    <w:rsid w:val="00155895"/>
    <w:rsid w:val="00155C95"/>
    <w:rsid w:val="001574F1"/>
    <w:rsid w:val="00161865"/>
    <w:rsid w:val="00167B57"/>
    <w:rsid w:val="0017103C"/>
    <w:rsid w:val="0017128D"/>
    <w:rsid w:val="00174815"/>
    <w:rsid w:val="001815ED"/>
    <w:rsid w:val="00190303"/>
    <w:rsid w:val="00191346"/>
    <w:rsid w:val="00191EBD"/>
    <w:rsid w:val="00193B10"/>
    <w:rsid w:val="00195B28"/>
    <w:rsid w:val="001970A1"/>
    <w:rsid w:val="001A29C4"/>
    <w:rsid w:val="001B76A0"/>
    <w:rsid w:val="001C3A27"/>
    <w:rsid w:val="001C5F25"/>
    <w:rsid w:val="001C7E81"/>
    <w:rsid w:val="001D14E5"/>
    <w:rsid w:val="001D5D45"/>
    <w:rsid w:val="001D62E2"/>
    <w:rsid w:val="001E1334"/>
    <w:rsid w:val="001F2775"/>
    <w:rsid w:val="001F29F6"/>
    <w:rsid w:val="001F4122"/>
    <w:rsid w:val="001F4B1C"/>
    <w:rsid w:val="001F71B8"/>
    <w:rsid w:val="0020004E"/>
    <w:rsid w:val="0021621D"/>
    <w:rsid w:val="002248F5"/>
    <w:rsid w:val="00224B57"/>
    <w:rsid w:val="00226677"/>
    <w:rsid w:val="002356C1"/>
    <w:rsid w:val="0023663F"/>
    <w:rsid w:val="0023671F"/>
    <w:rsid w:val="00237597"/>
    <w:rsid w:val="00237D08"/>
    <w:rsid w:val="00247D59"/>
    <w:rsid w:val="00252157"/>
    <w:rsid w:val="00264822"/>
    <w:rsid w:val="002655F4"/>
    <w:rsid w:val="002662CD"/>
    <w:rsid w:val="00272FCF"/>
    <w:rsid w:val="002733A1"/>
    <w:rsid w:val="00274769"/>
    <w:rsid w:val="002813EE"/>
    <w:rsid w:val="00285816"/>
    <w:rsid w:val="002942B1"/>
    <w:rsid w:val="00296CB3"/>
    <w:rsid w:val="002A010C"/>
    <w:rsid w:val="002A301D"/>
    <w:rsid w:val="002A3825"/>
    <w:rsid w:val="002A67B1"/>
    <w:rsid w:val="002C5EA8"/>
    <w:rsid w:val="002C7E0C"/>
    <w:rsid w:val="002D17A4"/>
    <w:rsid w:val="002D6541"/>
    <w:rsid w:val="002E2650"/>
    <w:rsid w:val="002E63DE"/>
    <w:rsid w:val="002F2B9E"/>
    <w:rsid w:val="002F5E4E"/>
    <w:rsid w:val="003037C5"/>
    <w:rsid w:val="00307A5F"/>
    <w:rsid w:val="003156B1"/>
    <w:rsid w:val="0032443E"/>
    <w:rsid w:val="00325DBE"/>
    <w:rsid w:val="00332D1B"/>
    <w:rsid w:val="00337F05"/>
    <w:rsid w:val="003413FF"/>
    <w:rsid w:val="0034209B"/>
    <w:rsid w:val="00350CBB"/>
    <w:rsid w:val="003517B5"/>
    <w:rsid w:val="0035645D"/>
    <w:rsid w:val="00364CC0"/>
    <w:rsid w:val="00364F1D"/>
    <w:rsid w:val="00365A86"/>
    <w:rsid w:val="00367FE3"/>
    <w:rsid w:val="00371AD1"/>
    <w:rsid w:val="003746A0"/>
    <w:rsid w:val="00374D6F"/>
    <w:rsid w:val="00377A6A"/>
    <w:rsid w:val="003848FF"/>
    <w:rsid w:val="0038794D"/>
    <w:rsid w:val="00390C33"/>
    <w:rsid w:val="003A3A00"/>
    <w:rsid w:val="003A42E7"/>
    <w:rsid w:val="003A7594"/>
    <w:rsid w:val="003B0D1E"/>
    <w:rsid w:val="003B16D5"/>
    <w:rsid w:val="003B3FF9"/>
    <w:rsid w:val="003B7C39"/>
    <w:rsid w:val="003C3550"/>
    <w:rsid w:val="003D6844"/>
    <w:rsid w:val="003E2749"/>
    <w:rsid w:val="003E61F1"/>
    <w:rsid w:val="003F3035"/>
    <w:rsid w:val="003F4086"/>
    <w:rsid w:val="003F4BCE"/>
    <w:rsid w:val="003F6F1A"/>
    <w:rsid w:val="00404F39"/>
    <w:rsid w:val="004077EC"/>
    <w:rsid w:val="00414B00"/>
    <w:rsid w:val="00417189"/>
    <w:rsid w:val="004221FD"/>
    <w:rsid w:val="0042671B"/>
    <w:rsid w:val="004268CB"/>
    <w:rsid w:val="0043266B"/>
    <w:rsid w:val="00440B31"/>
    <w:rsid w:val="00444DE9"/>
    <w:rsid w:val="00444E22"/>
    <w:rsid w:val="00463472"/>
    <w:rsid w:val="00463831"/>
    <w:rsid w:val="0046638D"/>
    <w:rsid w:val="004668ED"/>
    <w:rsid w:val="004672BF"/>
    <w:rsid w:val="0047012B"/>
    <w:rsid w:val="00476138"/>
    <w:rsid w:val="00477083"/>
    <w:rsid w:val="004776BD"/>
    <w:rsid w:val="0048195E"/>
    <w:rsid w:val="00485453"/>
    <w:rsid w:val="00486FE7"/>
    <w:rsid w:val="004B54C5"/>
    <w:rsid w:val="004C2E9D"/>
    <w:rsid w:val="004C2ED9"/>
    <w:rsid w:val="004D1556"/>
    <w:rsid w:val="004D2382"/>
    <w:rsid w:val="004D32D0"/>
    <w:rsid w:val="004D6928"/>
    <w:rsid w:val="004E5E83"/>
    <w:rsid w:val="004F06F2"/>
    <w:rsid w:val="004F17CB"/>
    <w:rsid w:val="005106C7"/>
    <w:rsid w:val="005134CC"/>
    <w:rsid w:val="00513707"/>
    <w:rsid w:val="00516DB8"/>
    <w:rsid w:val="00517490"/>
    <w:rsid w:val="00521E5B"/>
    <w:rsid w:val="005226DB"/>
    <w:rsid w:val="00544431"/>
    <w:rsid w:val="005446FF"/>
    <w:rsid w:val="00547863"/>
    <w:rsid w:val="0056001A"/>
    <w:rsid w:val="00560BDD"/>
    <w:rsid w:val="00565970"/>
    <w:rsid w:val="005728BB"/>
    <w:rsid w:val="005736E5"/>
    <w:rsid w:val="00576AF1"/>
    <w:rsid w:val="00577624"/>
    <w:rsid w:val="00582458"/>
    <w:rsid w:val="00584C86"/>
    <w:rsid w:val="00584CCE"/>
    <w:rsid w:val="005866E3"/>
    <w:rsid w:val="00590C9D"/>
    <w:rsid w:val="005968CE"/>
    <w:rsid w:val="005B3F85"/>
    <w:rsid w:val="005C0248"/>
    <w:rsid w:val="005C3869"/>
    <w:rsid w:val="005D272F"/>
    <w:rsid w:val="005E2911"/>
    <w:rsid w:val="005E34D5"/>
    <w:rsid w:val="005E3D70"/>
    <w:rsid w:val="005E42E1"/>
    <w:rsid w:val="005E6040"/>
    <w:rsid w:val="005F6E6F"/>
    <w:rsid w:val="005F7A93"/>
    <w:rsid w:val="005F7D10"/>
    <w:rsid w:val="00602AB0"/>
    <w:rsid w:val="00602F6C"/>
    <w:rsid w:val="00605594"/>
    <w:rsid w:val="0060656E"/>
    <w:rsid w:val="00607CB9"/>
    <w:rsid w:val="00610F2A"/>
    <w:rsid w:val="006144BE"/>
    <w:rsid w:val="00614BB0"/>
    <w:rsid w:val="006161AD"/>
    <w:rsid w:val="00616744"/>
    <w:rsid w:val="006173EC"/>
    <w:rsid w:val="00630D7E"/>
    <w:rsid w:val="006361A4"/>
    <w:rsid w:val="006379B6"/>
    <w:rsid w:val="00637DF3"/>
    <w:rsid w:val="00650D50"/>
    <w:rsid w:val="00651F48"/>
    <w:rsid w:val="006520C0"/>
    <w:rsid w:val="00653E3F"/>
    <w:rsid w:val="00667AFF"/>
    <w:rsid w:val="00671EB8"/>
    <w:rsid w:val="00672936"/>
    <w:rsid w:val="00674076"/>
    <w:rsid w:val="006775C3"/>
    <w:rsid w:val="0068606E"/>
    <w:rsid w:val="00687E0E"/>
    <w:rsid w:val="00691EDD"/>
    <w:rsid w:val="006928C2"/>
    <w:rsid w:val="006936B0"/>
    <w:rsid w:val="006A2314"/>
    <w:rsid w:val="006A4D0A"/>
    <w:rsid w:val="006A603B"/>
    <w:rsid w:val="006B12B5"/>
    <w:rsid w:val="006B3A7D"/>
    <w:rsid w:val="006C0919"/>
    <w:rsid w:val="006C0B35"/>
    <w:rsid w:val="006C3AD0"/>
    <w:rsid w:val="006D009E"/>
    <w:rsid w:val="006F2C56"/>
    <w:rsid w:val="006F51F4"/>
    <w:rsid w:val="00703AA7"/>
    <w:rsid w:val="00705531"/>
    <w:rsid w:val="00707D18"/>
    <w:rsid w:val="007100BB"/>
    <w:rsid w:val="007110B0"/>
    <w:rsid w:val="00712D12"/>
    <w:rsid w:val="00715AF4"/>
    <w:rsid w:val="00724485"/>
    <w:rsid w:val="00730359"/>
    <w:rsid w:val="007356F6"/>
    <w:rsid w:val="00737341"/>
    <w:rsid w:val="0076021D"/>
    <w:rsid w:val="00775DC5"/>
    <w:rsid w:val="007823BB"/>
    <w:rsid w:val="007868C2"/>
    <w:rsid w:val="00790B27"/>
    <w:rsid w:val="00793604"/>
    <w:rsid w:val="007A1D68"/>
    <w:rsid w:val="007A514C"/>
    <w:rsid w:val="007B6E38"/>
    <w:rsid w:val="007B7E35"/>
    <w:rsid w:val="007C3E4C"/>
    <w:rsid w:val="007C580F"/>
    <w:rsid w:val="007D0794"/>
    <w:rsid w:val="007D0D2A"/>
    <w:rsid w:val="007D4415"/>
    <w:rsid w:val="007D58EB"/>
    <w:rsid w:val="007D7362"/>
    <w:rsid w:val="007E1507"/>
    <w:rsid w:val="007E2D80"/>
    <w:rsid w:val="007E31C5"/>
    <w:rsid w:val="007F3A5A"/>
    <w:rsid w:val="007F6DAD"/>
    <w:rsid w:val="00803B78"/>
    <w:rsid w:val="00813A2A"/>
    <w:rsid w:val="0081596B"/>
    <w:rsid w:val="008162E0"/>
    <w:rsid w:val="00826C69"/>
    <w:rsid w:val="00832AFE"/>
    <w:rsid w:val="00835787"/>
    <w:rsid w:val="00842093"/>
    <w:rsid w:val="0085291E"/>
    <w:rsid w:val="00855904"/>
    <w:rsid w:val="00855D60"/>
    <w:rsid w:val="00856902"/>
    <w:rsid w:val="008577D8"/>
    <w:rsid w:val="008613FF"/>
    <w:rsid w:val="008620A5"/>
    <w:rsid w:val="008859C5"/>
    <w:rsid w:val="00885EE6"/>
    <w:rsid w:val="00890197"/>
    <w:rsid w:val="008907C7"/>
    <w:rsid w:val="008A2489"/>
    <w:rsid w:val="008A4097"/>
    <w:rsid w:val="008A4CFD"/>
    <w:rsid w:val="008B5FA7"/>
    <w:rsid w:val="008B785F"/>
    <w:rsid w:val="008C34C9"/>
    <w:rsid w:val="008C7E63"/>
    <w:rsid w:val="008D35F0"/>
    <w:rsid w:val="008D4BC5"/>
    <w:rsid w:val="008D5C5C"/>
    <w:rsid w:val="008E42F5"/>
    <w:rsid w:val="008F38E1"/>
    <w:rsid w:val="008F3BE5"/>
    <w:rsid w:val="008F477F"/>
    <w:rsid w:val="008F4EE7"/>
    <w:rsid w:val="00900F3F"/>
    <w:rsid w:val="00902C2C"/>
    <w:rsid w:val="00905922"/>
    <w:rsid w:val="00906DB2"/>
    <w:rsid w:val="0091639C"/>
    <w:rsid w:val="00921EE9"/>
    <w:rsid w:val="00926F59"/>
    <w:rsid w:val="009270CD"/>
    <w:rsid w:val="009326AB"/>
    <w:rsid w:val="00950A85"/>
    <w:rsid w:val="00953DE5"/>
    <w:rsid w:val="00962550"/>
    <w:rsid w:val="00966127"/>
    <w:rsid w:val="00976BCB"/>
    <w:rsid w:val="00977ADE"/>
    <w:rsid w:val="00977CA3"/>
    <w:rsid w:val="00982593"/>
    <w:rsid w:val="00983561"/>
    <w:rsid w:val="00986DF9"/>
    <w:rsid w:val="009970FA"/>
    <w:rsid w:val="009A706B"/>
    <w:rsid w:val="009A7620"/>
    <w:rsid w:val="009B1FF6"/>
    <w:rsid w:val="009B5942"/>
    <w:rsid w:val="009B7593"/>
    <w:rsid w:val="009C06B0"/>
    <w:rsid w:val="009D1738"/>
    <w:rsid w:val="009D65C8"/>
    <w:rsid w:val="009E0DD0"/>
    <w:rsid w:val="009E19F3"/>
    <w:rsid w:val="009E3822"/>
    <w:rsid w:val="009E50E0"/>
    <w:rsid w:val="009F304F"/>
    <w:rsid w:val="009F6820"/>
    <w:rsid w:val="009F70AF"/>
    <w:rsid w:val="009F7BD8"/>
    <w:rsid w:val="00A06112"/>
    <w:rsid w:val="00A07703"/>
    <w:rsid w:val="00A13583"/>
    <w:rsid w:val="00A16667"/>
    <w:rsid w:val="00A16707"/>
    <w:rsid w:val="00A21079"/>
    <w:rsid w:val="00A223E4"/>
    <w:rsid w:val="00A238BF"/>
    <w:rsid w:val="00A23A25"/>
    <w:rsid w:val="00A27BE9"/>
    <w:rsid w:val="00A30B71"/>
    <w:rsid w:val="00A44B9A"/>
    <w:rsid w:val="00A6189B"/>
    <w:rsid w:val="00A6557F"/>
    <w:rsid w:val="00A67D70"/>
    <w:rsid w:val="00A7038A"/>
    <w:rsid w:val="00A77A8F"/>
    <w:rsid w:val="00A818F1"/>
    <w:rsid w:val="00A84AC7"/>
    <w:rsid w:val="00A850C3"/>
    <w:rsid w:val="00A87296"/>
    <w:rsid w:val="00A909AC"/>
    <w:rsid w:val="00A942DC"/>
    <w:rsid w:val="00AA1B6A"/>
    <w:rsid w:val="00AA28FE"/>
    <w:rsid w:val="00AA3149"/>
    <w:rsid w:val="00AB20C8"/>
    <w:rsid w:val="00AB2733"/>
    <w:rsid w:val="00AC5815"/>
    <w:rsid w:val="00AC60C2"/>
    <w:rsid w:val="00AC6DDC"/>
    <w:rsid w:val="00AD0B91"/>
    <w:rsid w:val="00AD0EF9"/>
    <w:rsid w:val="00AD5C0F"/>
    <w:rsid w:val="00AE03DC"/>
    <w:rsid w:val="00AE1EC3"/>
    <w:rsid w:val="00AE67E8"/>
    <w:rsid w:val="00AF01D8"/>
    <w:rsid w:val="00AF1FA6"/>
    <w:rsid w:val="00AF254E"/>
    <w:rsid w:val="00AF26D6"/>
    <w:rsid w:val="00AF2F19"/>
    <w:rsid w:val="00B034E9"/>
    <w:rsid w:val="00B058F8"/>
    <w:rsid w:val="00B14EAF"/>
    <w:rsid w:val="00B2037D"/>
    <w:rsid w:val="00B25D08"/>
    <w:rsid w:val="00B304D7"/>
    <w:rsid w:val="00B453E3"/>
    <w:rsid w:val="00B52916"/>
    <w:rsid w:val="00B53A2F"/>
    <w:rsid w:val="00B53D81"/>
    <w:rsid w:val="00B549F2"/>
    <w:rsid w:val="00B54F8E"/>
    <w:rsid w:val="00B63B05"/>
    <w:rsid w:val="00B652C8"/>
    <w:rsid w:val="00B72F3F"/>
    <w:rsid w:val="00B72FC0"/>
    <w:rsid w:val="00B80567"/>
    <w:rsid w:val="00B82C15"/>
    <w:rsid w:val="00B8409D"/>
    <w:rsid w:val="00B8528D"/>
    <w:rsid w:val="00B87EA4"/>
    <w:rsid w:val="00B92023"/>
    <w:rsid w:val="00B92899"/>
    <w:rsid w:val="00B93F0E"/>
    <w:rsid w:val="00B95174"/>
    <w:rsid w:val="00BA48EB"/>
    <w:rsid w:val="00BA4A69"/>
    <w:rsid w:val="00BA5B82"/>
    <w:rsid w:val="00BB047F"/>
    <w:rsid w:val="00BB1469"/>
    <w:rsid w:val="00BB7152"/>
    <w:rsid w:val="00BB785B"/>
    <w:rsid w:val="00BD3011"/>
    <w:rsid w:val="00BE12E6"/>
    <w:rsid w:val="00BE5667"/>
    <w:rsid w:val="00BF4CD2"/>
    <w:rsid w:val="00C030A6"/>
    <w:rsid w:val="00C0418E"/>
    <w:rsid w:val="00C11FDA"/>
    <w:rsid w:val="00C214B2"/>
    <w:rsid w:val="00C24469"/>
    <w:rsid w:val="00C24692"/>
    <w:rsid w:val="00C26789"/>
    <w:rsid w:val="00C44A07"/>
    <w:rsid w:val="00C463F8"/>
    <w:rsid w:val="00C47878"/>
    <w:rsid w:val="00C47E39"/>
    <w:rsid w:val="00C50ADB"/>
    <w:rsid w:val="00C55495"/>
    <w:rsid w:val="00C566E5"/>
    <w:rsid w:val="00C601EA"/>
    <w:rsid w:val="00C6727B"/>
    <w:rsid w:val="00C7733D"/>
    <w:rsid w:val="00C82631"/>
    <w:rsid w:val="00C83207"/>
    <w:rsid w:val="00C90542"/>
    <w:rsid w:val="00C908E5"/>
    <w:rsid w:val="00C91483"/>
    <w:rsid w:val="00C91C24"/>
    <w:rsid w:val="00C94F4B"/>
    <w:rsid w:val="00C97BD3"/>
    <w:rsid w:val="00CA77F4"/>
    <w:rsid w:val="00CB36C4"/>
    <w:rsid w:val="00CD681D"/>
    <w:rsid w:val="00D019A7"/>
    <w:rsid w:val="00D11D18"/>
    <w:rsid w:val="00D20005"/>
    <w:rsid w:val="00D2716F"/>
    <w:rsid w:val="00D307CF"/>
    <w:rsid w:val="00D349A9"/>
    <w:rsid w:val="00D52105"/>
    <w:rsid w:val="00D55927"/>
    <w:rsid w:val="00D560AA"/>
    <w:rsid w:val="00D61552"/>
    <w:rsid w:val="00D66676"/>
    <w:rsid w:val="00D84D35"/>
    <w:rsid w:val="00D93D3C"/>
    <w:rsid w:val="00D93E45"/>
    <w:rsid w:val="00D97557"/>
    <w:rsid w:val="00DA35DF"/>
    <w:rsid w:val="00DA5873"/>
    <w:rsid w:val="00DA6E5B"/>
    <w:rsid w:val="00DB1C14"/>
    <w:rsid w:val="00DB2789"/>
    <w:rsid w:val="00DB424D"/>
    <w:rsid w:val="00DB47F4"/>
    <w:rsid w:val="00DB4B07"/>
    <w:rsid w:val="00DC2876"/>
    <w:rsid w:val="00DC3ECA"/>
    <w:rsid w:val="00DF1705"/>
    <w:rsid w:val="00DF2107"/>
    <w:rsid w:val="00E029F4"/>
    <w:rsid w:val="00E03A6E"/>
    <w:rsid w:val="00E04DB6"/>
    <w:rsid w:val="00E06281"/>
    <w:rsid w:val="00E11D9F"/>
    <w:rsid w:val="00E12F45"/>
    <w:rsid w:val="00E1487E"/>
    <w:rsid w:val="00E2439A"/>
    <w:rsid w:val="00E2761B"/>
    <w:rsid w:val="00E3219F"/>
    <w:rsid w:val="00E34C6D"/>
    <w:rsid w:val="00E34FAF"/>
    <w:rsid w:val="00E42FB1"/>
    <w:rsid w:val="00E439BE"/>
    <w:rsid w:val="00E459CB"/>
    <w:rsid w:val="00E64300"/>
    <w:rsid w:val="00E6514F"/>
    <w:rsid w:val="00E67F89"/>
    <w:rsid w:val="00E7142F"/>
    <w:rsid w:val="00E72309"/>
    <w:rsid w:val="00E737FA"/>
    <w:rsid w:val="00E73883"/>
    <w:rsid w:val="00E76500"/>
    <w:rsid w:val="00E81954"/>
    <w:rsid w:val="00E84071"/>
    <w:rsid w:val="00E84A06"/>
    <w:rsid w:val="00E8533B"/>
    <w:rsid w:val="00E87E7A"/>
    <w:rsid w:val="00E91FF1"/>
    <w:rsid w:val="00E92FEA"/>
    <w:rsid w:val="00E932CE"/>
    <w:rsid w:val="00E94226"/>
    <w:rsid w:val="00E95245"/>
    <w:rsid w:val="00E95B36"/>
    <w:rsid w:val="00EA2C67"/>
    <w:rsid w:val="00EA31D6"/>
    <w:rsid w:val="00EB7038"/>
    <w:rsid w:val="00EB7344"/>
    <w:rsid w:val="00ED149C"/>
    <w:rsid w:val="00ED5981"/>
    <w:rsid w:val="00ED6D50"/>
    <w:rsid w:val="00EE177D"/>
    <w:rsid w:val="00EE6644"/>
    <w:rsid w:val="00EE7932"/>
    <w:rsid w:val="00EF1349"/>
    <w:rsid w:val="00EF14A8"/>
    <w:rsid w:val="00EF4146"/>
    <w:rsid w:val="00F03CAD"/>
    <w:rsid w:val="00F13ECC"/>
    <w:rsid w:val="00F140BC"/>
    <w:rsid w:val="00F1428B"/>
    <w:rsid w:val="00F1586B"/>
    <w:rsid w:val="00F246B8"/>
    <w:rsid w:val="00F35F7D"/>
    <w:rsid w:val="00F370DB"/>
    <w:rsid w:val="00F37A1D"/>
    <w:rsid w:val="00F37DB7"/>
    <w:rsid w:val="00F408F4"/>
    <w:rsid w:val="00F42B2B"/>
    <w:rsid w:val="00F446B3"/>
    <w:rsid w:val="00F47BB2"/>
    <w:rsid w:val="00F512BA"/>
    <w:rsid w:val="00F5225A"/>
    <w:rsid w:val="00F55461"/>
    <w:rsid w:val="00F55F97"/>
    <w:rsid w:val="00F6267B"/>
    <w:rsid w:val="00F63104"/>
    <w:rsid w:val="00F74757"/>
    <w:rsid w:val="00F82D36"/>
    <w:rsid w:val="00F85665"/>
    <w:rsid w:val="00F858AF"/>
    <w:rsid w:val="00F95D28"/>
    <w:rsid w:val="00FA2B4A"/>
    <w:rsid w:val="00FA4FB8"/>
    <w:rsid w:val="00FB0504"/>
    <w:rsid w:val="00FB5BAB"/>
    <w:rsid w:val="00FC0B55"/>
    <w:rsid w:val="00FC2298"/>
    <w:rsid w:val="00FC3C66"/>
    <w:rsid w:val="00FC44B3"/>
    <w:rsid w:val="00FC5100"/>
    <w:rsid w:val="00FD21C6"/>
    <w:rsid w:val="00FE0416"/>
    <w:rsid w:val="00FE3334"/>
    <w:rsid w:val="00FE4967"/>
    <w:rsid w:val="00FE6055"/>
    <w:rsid w:val="00FF158F"/>
    <w:rsid w:val="00FF4323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i/>
      <w:i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8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82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82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eastAsia="Arial Narrow" w:hAnsi="Arial" w:cs="Arial"/>
      <w:sz w:val="22"/>
      <w:szCs w:val="22"/>
      <w:lang w:val="sr-Latn-CS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Verdana" w:hAnsi="Verdana"/>
      <w:sz w:val="22"/>
      <w:szCs w:val="20"/>
      <w:lang w:val="sr-Latn-CS"/>
    </w:rPr>
  </w:style>
  <w:style w:type="paragraph" w:customStyle="1" w:styleId="t-98-2">
    <w:name w:val="t-98-2"/>
    <w:basedOn w:val="Normal"/>
    <w:pPr>
      <w:spacing w:before="100" w:beforeAutospacing="1" w:after="100" w:afterAutospacing="1"/>
    </w:pPr>
  </w:style>
  <w:style w:type="paragraph" w:customStyle="1" w:styleId="clanak">
    <w:name w:val="clanak"/>
    <w:basedOn w:val="Normal"/>
    <w:pPr>
      <w:spacing w:before="100" w:beforeAutospacing="1" w:after="100" w:afterAutospacing="1"/>
    </w:pPr>
  </w:style>
  <w:style w:type="paragraph" w:customStyle="1" w:styleId="u-1">
    <w:name w:val="u-1"/>
    <w:basedOn w:val="Normal"/>
    <w:pPr>
      <w:spacing w:before="100" w:beforeAutospacing="1" w:after="100" w:afterAutospacing="1"/>
    </w:pPr>
  </w:style>
  <w:style w:type="paragraph" w:customStyle="1" w:styleId="t-119sred">
    <w:name w:val="t-119sred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paragraph" w:customStyle="1" w:styleId="clan">
    <w:name w:val="clan"/>
    <w:basedOn w:val="clanak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HRTimes" w:hAnsi="HRTimes"/>
      <w:b/>
      <w:i/>
      <w:sz w:val="28"/>
      <w:szCs w:val="20"/>
      <w:u w:val="single"/>
    </w:rPr>
  </w:style>
  <w:style w:type="paragraph" w:styleId="BodyText2">
    <w:name w:val="Body Text 2"/>
    <w:basedOn w:val="Normal"/>
    <w:semiHidden/>
    <w:pPr>
      <w:jc w:val="both"/>
    </w:pPr>
    <w:rPr>
      <w:rFonts w:ascii="HRTimes" w:hAnsi="HR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mn-2109curz">
    <w:name w:val="mn-2109curz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Indent2">
    <w:name w:val="Body Text Indent 2"/>
    <w:basedOn w:val="Normal"/>
    <w:semiHidden/>
    <w:pPr>
      <w:ind w:left="4320"/>
      <w:jc w:val="both"/>
    </w:pPr>
    <w:rPr>
      <w:rFonts w:ascii="Tahoma" w:hAnsi="Tahoma" w:cs="Tahoma"/>
      <w:sz w:val="20"/>
      <w:szCs w:val="20"/>
      <w:lang w:val="hr-HR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pPr>
      <w:adjustRightInd w:val="0"/>
      <w:spacing w:line="288" w:lineRule="auto"/>
    </w:pPr>
    <w:rPr>
      <w:rFonts w:ascii="Minion Pro Cond" w:hAnsi="Minion Pro Cond"/>
      <w:color w:val="000000"/>
      <w:sz w:val="24"/>
      <w:szCs w:val="24"/>
      <w:lang w:val="en-GB"/>
    </w:rPr>
  </w:style>
  <w:style w:type="paragraph" w:customStyle="1" w:styleId="T-98bezuvl">
    <w:name w:val="T-9/8 bez uvl"/>
    <w:basedOn w:val="Noparagraphstyle"/>
    <w:pPr>
      <w:spacing w:after="43" w:line="210" w:lineRule="atLeast"/>
      <w:jc w:val="both"/>
    </w:pPr>
    <w:rPr>
      <w:w w:val="95"/>
      <w:sz w:val="20"/>
      <w:szCs w:val="20"/>
      <w:lang w:val="en-US"/>
    </w:rPr>
  </w:style>
  <w:style w:type="paragraph" w:customStyle="1" w:styleId="Listasa-">
    <w:name w:val="Lista sa -"/>
    <w:basedOn w:val="Normal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C0B35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7C5"/>
  </w:style>
  <w:style w:type="character" w:customStyle="1" w:styleId="HeaderChar">
    <w:name w:val="Header Char"/>
    <w:basedOn w:val="DefaultParagraphFont"/>
    <w:link w:val="Header"/>
    <w:uiPriority w:val="99"/>
    <w:rsid w:val="00E062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0CD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70CD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70CD"/>
    <w:rPr>
      <w:i/>
      <w:iCs/>
      <w:sz w:val="24"/>
      <w:szCs w:val="24"/>
      <w:lang w:val="hr-HR"/>
    </w:rPr>
  </w:style>
  <w:style w:type="character" w:customStyle="1" w:styleId="shorttext">
    <w:name w:val="short_text"/>
    <w:basedOn w:val="DefaultParagraphFont"/>
    <w:rsid w:val="009270CD"/>
  </w:style>
  <w:style w:type="character" w:customStyle="1" w:styleId="hps">
    <w:name w:val="hps"/>
    <w:basedOn w:val="DefaultParagraphFont"/>
    <w:rsid w:val="009270CD"/>
  </w:style>
  <w:style w:type="character" w:styleId="Hyperlink">
    <w:name w:val="Hyperlink"/>
    <w:basedOn w:val="DefaultParagraphFont"/>
    <w:rsid w:val="009270CD"/>
    <w:rPr>
      <w:color w:val="0000FF"/>
      <w:u w:val="single"/>
    </w:rPr>
  </w:style>
  <w:style w:type="paragraph" w:customStyle="1" w:styleId="paragraf">
    <w:name w:val="paragraf"/>
    <w:basedOn w:val="Normal"/>
    <w:link w:val="paragrafChar"/>
    <w:qFormat/>
    <w:rsid w:val="007868C2"/>
    <w:pPr>
      <w:numPr>
        <w:numId w:val="57"/>
      </w:numPr>
      <w:autoSpaceDE w:val="0"/>
      <w:autoSpaceDN w:val="0"/>
      <w:adjustRightInd w:val="0"/>
      <w:spacing w:before="120"/>
      <w:jc w:val="both"/>
    </w:pPr>
    <w:rPr>
      <w:rFonts w:ascii="Tahoma" w:hAnsi="Tahoma" w:cs="Tahoma"/>
      <w:color w:val="000000"/>
      <w:sz w:val="20"/>
      <w:szCs w:val="20"/>
      <w:lang w:val="sr-Latn-CS"/>
    </w:rPr>
  </w:style>
  <w:style w:type="paragraph" w:customStyle="1" w:styleId="alineja">
    <w:name w:val="alineja"/>
    <w:basedOn w:val="Normal"/>
    <w:link w:val="alinejaChar"/>
    <w:qFormat/>
    <w:rsid w:val="007868C2"/>
    <w:pPr>
      <w:numPr>
        <w:numId w:val="51"/>
      </w:numPr>
      <w:autoSpaceDE w:val="0"/>
      <w:autoSpaceDN w:val="0"/>
      <w:adjustRightInd w:val="0"/>
      <w:spacing w:before="120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paragrafChar">
    <w:name w:val="paragraf Char"/>
    <w:basedOn w:val="DefaultParagraphFont"/>
    <w:link w:val="paragraf"/>
    <w:rsid w:val="007868C2"/>
    <w:rPr>
      <w:rFonts w:ascii="Tahoma" w:hAnsi="Tahoma" w:cs="Tahoma"/>
      <w:color w:val="000000"/>
      <w:lang w:val="sr-Latn-CS"/>
    </w:rPr>
  </w:style>
  <w:style w:type="paragraph" w:styleId="Revision">
    <w:name w:val="Revision"/>
    <w:hidden/>
    <w:uiPriority w:val="99"/>
    <w:semiHidden/>
    <w:rsid w:val="00A07703"/>
    <w:rPr>
      <w:sz w:val="24"/>
      <w:szCs w:val="24"/>
    </w:rPr>
  </w:style>
  <w:style w:type="character" w:customStyle="1" w:styleId="alinejaChar">
    <w:name w:val="alineja Char"/>
    <w:basedOn w:val="DefaultParagraphFont"/>
    <w:link w:val="alineja"/>
    <w:rsid w:val="007868C2"/>
    <w:rPr>
      <w:rFonts w:ascii="Tahoma" w:hAnsi="Tahoma" w:cs="Tahom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2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382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82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82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postbody">
    <w:name w:val="postbody"/>
    <w:basedOn w:val="DefaultParagraphFont"/>
    <w:uiPriority w:val="99"/>
    <w:rsid w:val="00B93F0E"/>
    <w:rPr>
      <w:rFonts w:cs="Times New Roman"/>
    </w:rPr>
  </w:style>
  <w:style w:type="paragraph" w:styleId="Title">
    <w:name w:val="Title"/>
    <w:basedOn w:val="Normal"/>
    <w:link w:val="TitleChar"/>
    <w:qFormat/>
    <w:rsid w:val="003F6F1A"/>
    <w:pPr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6F1A"/>
    <w:rPr>
      <w:rFonts w:ascii="Tahoma" w:hAnsi="Tahoma" w:cs="Tahoma"/>
      <w:b/>
      <w:bCs/>
    </w:rPr>
  </w:style>
  <w:style w:type="paragraph" w:customStyle="1" w:styleId="Default">
    <w:name w:val="Default"/>
    <w:rsid w:val="00C463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">
    <w:name w:val="para"/>
    <w:basedOn w:val="Normal"/>
    <w:link w:val="paraChar"/>
    <w:qFormat/>
    <w:rsid w:val="00602AB0"/>
    <w:pPr>
      <w:numPr>
        <w:numId w:val="63"/>
      </w:numPr>
      <w:autoSpaceDE w:val="0"/>
      <w:autoSpaceDN w:val="0"/>
      <w:adjustRightInd w:val="0"/>
      <w:spacing w:before="120"/>
      <w:jc w:val="both"/>
    </w:pPr>
    <w:rPr>
      <w:rFonts w:ascii="Tahoma" w:hAnsi="Tahoma" w:cs="Tahoma"/>
      <w:noProof/>
      <w:color w:val="000000"/>
      <w:sz w:val="20"/>
      <w:szCs w:val="20"/>
      <w:lang w:val="sr-Latn-CS"/>
    </w:rPr>
  </w:style>
  <w:style w:type="character" w:customStyle="1" w:styleId="paraChar">
    <w:name w:val="para Char"/>
    <w:basedOn w:val="DefaultParagraphFont"/>
    <w:link w:val="para"/>
    <w:rsid w:val="00602AB0"/>
    <w:rPr>
      <w:rFonts w:ascii="Tahoma" w:hAnsi="Tahoma" w:cs="Tahoma"/>
      <w:noProof/>
      <w:color w:val="00000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B672-1613-4621-B268-90D3B6B5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1333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DataLink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Mijodrag Vukušić</cp:lastModifiedBy>
  <cp:revision>2</cp:revision>
  <cp:lastPrinted>2011-07-22T08:31:00Z</cp:lastPrinted>
  <dcterms:created xsi:type="dcterms:W3CDTF">2018-06-20T09:06:00Z</dcterms:created>
  <dcterms:modified xsi:type="dcterms:W3CDTF">2018-06-20T09:06:00Z</dcterms:modified>
</cp:coreProperties>
</file>