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67" w:rsidRPr="009B0511" w:rsidRDefault="00CB2467" w:rsidP="00CB2467">
      <w:pPr>
        <w:jc w:val="right"/>
        <w:rPr>
          <w:rFonts w:ascii="Tahoma" w:eastAsia="Tahoma" w:hAnsi="Tahoma" w:cs="Tahoma"/>
          <w:b/>
          <w:bCs/>
          <w:noProof/>
        </w:rPr>
      </w:pPr>
      <w:r w:rsidRPr="009B0511">
        <w:rPr>
          <w:rFonts w:ascii="Tahoma" w:hAnsi="Tahoma" w:cs="Tahoma"/>
          <w:b/>
          <w:bCs/>
          <w:noProof/>
        </w:rPr>
        <w:t>OBRAZAC 2</w:t>
      </w:r>
    </w:p>
    <w:p w:rsidR="00CB2467" w:rsidRPr="009B0511" w:rsidRDefault="00CB2467" w:rsidP="00CB2467">
      <w:pPr>
        <w:pStyle w:val="StyleBoldCentered"/>
        <w:rPr>
          <w:noProof/>
        </w:rPr>
      </w:pPr>
      <w:r>
        <w:rPr>
          <w:noProof/>
        </w:rPr>
        <w:drawing>
          <wp:inline distT="0" distB="0" distL="0" distR="0">
            <wp:extent cx="819150" cy="933450"/>
            <wp:effectExtent l="19050" t="0" r="0" b="0"/>
            <wp:docPr id="1" name="officeArt object" descr="grb 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grb C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467" w:rsidRPr="009B0511" w:rsidRDefault="00CB2467" w:rsidP="00CB2467">
      <w:pPr>
        <w:pStyle w:val="StyleBoldCentered"/>
        <w:rPr>
          <w:noProof/>
          <w:sz w:val="24"/>
          <w:szCs w:val="24"/>
        </w:rPr>
      </w:pPr>
      <w:r w:rsidRPr="009B0511">
        <w:rPr>
          <w:rFonts w:eastAsia="Arial Unicode MS"/>
          <w:noProof/>
          <w:sz w:val="24"/>
          <w:szCs w:val="24"/>
        </w:rPr>
        <w:t>Crna Gora</w:t>
      </w:r>
    </w:p>
    <w:p w:rsidR="00CB2467" w:rsidRPr="009B0511" w:rsidRDefault="00CB2467" w:rsidP="00CB2467">
      <w:pPr>
        <w:pStyle w:val="StyleBoldCentered"/>
        <w:rPr>
          <w:noProof/>
          <w:sz w:val="24"/>
          <w:szCs w:val="24"/>
        </w:rPr>
      </w:pPr>
      <w:r w:rsidRPr="009B0511">
        <w:rPr>
          <w:rFonts w:eastAsia="Arial Unicode MS"/>
          <w:noProof/>
          <w:sz w:val="24"/>
          <w:szCs w:val="24"/>
        </w:rPr>
        <w:t>SAVJET AGENCIJE ZA ELEKTRONSKE MEDIJE</w:t>
      </w:r>
    </w:p>
    <w:p w:rsidR="00CB2467" w:rsidRPr="009B0511" w:rsidRDefault="00CB2467" w:rsidP="00CB2467">
      <w:pPr>
        <w:spacing w:before="3720"/>
        <w:ind w:left="0" w:firstLine="0"/>
        <w:jc w:val="center"/>
        <w:rPr>
          <w:rFonts w:ascii="Tahoma" w:eastAsia="Tahoma" w:hAnsi="Tahoma" w:cs="Tahoma"/>
          <w:b/>
          <w:bCs/>
          <w:noProof/>
          <w:sz w:val="32"/>
          <w:szCs w:val="32"/>
        </w:rPr>
      </w:pPr>
      <w:r w:rsidRPr="009B0511">
        <w:rPr>
          <w:rFonts w:ascii="Tahoma" w:hAnsi="Tahoma" w:cs="Tahoma"/>
          <w:b/>
          <w:bCs/>
          <w:noProof/>
          <w:sz w:val="32"/>
          <w:szCs w:val="32"/>
        </w:rPr>
        <w:t xml:space="preserve">PRIJAVA ZA GRANT </w:t>
      </w:r>
    </w:p>
    <w:p w:rsidR="00CB2467" w:rsidRPr="009B0511" w:rsidRDefault="00CB2467" w:rsidP="00CB2467">
      <w:pPr>
        <w:spacing w:before="0" w:after="120"/>
        <w:ind w:left="0" w:firstLine="0"/>
        <w:jc w:val="center"/>
        <w:rPr>
          <w:rFonts w:ascii="Tahoma" w:eastAsia="Tahoma" w:hAnsi="Tahoma" w:cs="Tahoma"/>
          <w:b/>
          <w:bCs/>
          <w:noProof/>
          <w:sz w:val="32"/>
          <w:szCs w:val="32"/>
        </w:rPr>
      </w:pPr>
      <w:r w:rsidRPr="009B0511">
        <w:rPr>
          <w:rFonts w:ascii="Tahoma" w:hAnsi="Tahoma" w:cs="Tahoma"/>
          <w:b/>
          <w:bCs/>
          <w:noProof/>
          <w:sz w:val="32"/>
          <w:szCs w:val="32"/>
        </w:rPr>
        <w:t>PODACI ZA PROGRAMSKI SADRŽAJ</w:t>
      </w:r>
      <w:r w:rsidRPr="009B0511">
        <w:rPr>
          <w:rFonts w:ascii="Tahoma" w:eastAsia="Tahoma" w:hAnsi="Tahoma" w:cs="Tahoma"/>
          <w:b/>
          <w:bCs/>
          <w:noProof/>
          <w:sz w:val="32"/>
          <w:szCs w:val="32"/>
          <w:vertAlign w:val="superscript"/>
        </w:rPr>
        <w:footnoteReference w:id="1"/>
      </w:r>
      <w:r w:rsidRPr="009B0511">
        <w:rPr>
          <w:rFonts w:ascii="Tahoma" w:hAnsi="Tahoma" w:cs="Tahoma"/>
          <w:b/>
          <w:bCs/>
          <w:noProof/>
          <w:sz w:val="32"/>
          <w:szCs w:val="32"/>
        </w:rPr>
        <w:t>:</w:t>
      </w:r>
    </w:p>
    <w:tbl>
      <w:tblPr>
        <w:tblW w:w="9957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132"/>
        <w:gridCol w:w="5825"/>
      </w:tblGrid>
      <w:tr w:rsidR="00CB2467" w:rsidRPr="009B0511" w:rsidTr="00B521B0">
        <w:trPr>
          <w:trHeight w:val="300"/>
          <w:jc w:val="center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60" w:after="120"/>
              <w:ind w:left="142" w:firstLine="0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Naziv programskog sadržaja: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rPr>
                <w:rFonts w:ascii="Tahoma" w:hAnsi="Tahoma" w:cs="Tahoma"/>
                <w:noProof/>
              </w:rPr>
            </w:pPr>
          </w:p>
        </w:tc>
      </w:tr>
    </w:tbl>
    <w:p w:rsidR="00CB2467" w:rsidRPr="009B0511" w:rsidRDefault="00CB2467" w:rsidP="00CB2467">
      <w:pPr>
        <w:widowControl w:val="0"/>
        <w:spacing w:before="0" w:after="120"/>
        <w:ind w:left="108" w:hanging="108"/>
        <w:jc w:val="center"/>
        <w:rPr>
          <w:rFonts w:ascii="Tahoma" w:eastAsia="Tahoma" w:hAnsi="Tahoma" w:cs="Tahoma"/>
          <w:b/>
          <w:bCs/>
          <w:noProof/>
          <w:sz w:val="32"/>
          <w:szCs w:val="32"/>
        </w:rPr>
      </w:pPr>
    </w:p>
    <w:p w:rsidR="00CB2467" w:rsidRPr="009B0511" w:rsidRDefault="00CB2467" w:rsidP="00CB2467">
      <w:pPr>
        <w:widowControl w:val="0"/>
        <w:spacing w:before="0" w:after="120"/>
        <w:ind w:left="108" w:hanging="108"/>
        <w:jc w:val="center"/>
        <w:rPr>
          <w:rFonts w:ascii="Tahoma" w:eastAsia="Tahoma" w:hAnsi="Tahoma" w:cs="Tahoma"/>
          <w:b/>
          <w:bCs/>
          <w:noProof/>
          <w:sz w:val="32"/>
          <w:szCs w:val="32"/>
        </w:rPr>
      </w:pPr>
    </w:p>
    <w:tbl>
      <w:tblPr>
        <w:tblW w:w="9957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132"/>
        <w:gridCol w:w="18"/>
        <w:gridCol w:w="5807"/>
      </w:tblGrid>
      <w:tr w:rsidR="00CB2467" w:rsidRPr="009B0511" w:rsidTr="00B521B0">
        <w:trPr>
          <w:trHeight w:val="260"/>
          <w:jc w:val="center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60" w:after="120"/>
              <w:ind w:left="142" w:firstLine="0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Podnosilac prijave:</w:t>
            </w: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60" w:after="120"/>
              <w:ind w:left="142" w:firstLine="0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eastAsia="Tahoma" w:hAnsi="Tahoma" w:cs="Tahoma"/>
                <w:noProof/>
                <w:sz w:val="20"/>
                <w:szCs w:val="20"/>
              </w:rPr>
              <w:tab/>
            </w:r>
          </w:p>
        </w:tc>
      </w:tr>
      <w:tr w:rsidR="00CB2467" w:rsidRPr="009B0511" w:rsidTr="00B521B0">
        <w:trPr>
          <w:trHeight w:val="260"/>
          <w:jc w:val="center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60" w:after="120"/>
              <w:ind w:left="142" w:firstLine="0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 xml:space="preserve">Broj: </w:t>
            </w: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60" w:after="120"/>
              <w:ind w:left="142" w:firstLine="0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eastAsia="Tahoma" w:hAnsi="Tahoma" w:cs="Tahoma"/>
                <w:noProof/>
                <w:sz w:val="20"/>
                <w:szCs w:val="20"/>
              </w:rPr>
              <w:tab/>
            </w:r>
          </w:p>
        </w:tc>
      </w:tr>
      <w:tr w:rsidR="00CB2467" w:rsidRPr="009B0511" w:rsidTr="00B521B0">
        <w:trPr>
          <w:trHeight w:val="300"/>
          <w:jc w:val="center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60" w:after="120"/>
              <w:ind w:left="142" w:firstLine="0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Datum:</w:t>
            </w:r>
          </w:p>
        </w:tc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rPr>
                <w:rFonts w:ascii="Tahoma" w:hAnsi="Tahoma" w:cs="Tahoma"/>
                <w:noProof/>
              </w:rPr>
            </w:pPr>
          </w:p>
        </w:tc>
      </w:tr>
      <w:tr w:rsidR="00CB2467" w:rsidRPr="009B0511" w:rsidTr="00B521B0">
        <w:trPr>
          <w:trHeight w:val="300"/>
          <w:jc w:val="center"/>
        </w:trPr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60" w:after="120"/>
              <w:ind w:left="142" w:firstLine="0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Identifikacioni znak elektronskog medija: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rPr>
                <w:rFonts w:ascii="Tahoma" w:hAnsi="Tahoma" w:cs="Tahoma"/>
                <w:noProof/>
              </w:rPr>
            </w:pPr>
          </w:p>
        </w:tc>
      </w:tr>
      <w:tr w:rsidR="00CB2467" w:rsidRPr="009B0511" w:rsidTr="00B521B0">
        <w:trPr>
          <w:trHeight w:val="300"/>
          <w:jc w:val="center"/>
        </w:trPr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60" w:after="120"/>
              <w:ind w:left="142" w:firstLine="0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Naziv elektronskog medija: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rPr>
                <w:rFonts w:ascii="Tahoma" w:hAnsi="Tahoma" w:cs="Tahoma"/>
                <w:noProof/>
              </w:rPr>
            </w:pPr>
          </w:p>
        </w:tc>
      </w:tr>
    </w:tbl>
    <w:p w:rsidR="00CB2467" w:rsidRPr="009B0511" w:rsidRDefault="00CB2467" w:rsidP="00CB2467">
      <w:pPr>
        <w:widowControl w:val="0"/>
        <w:spacing w:before="0" w:after="1600"/>
        <w:ind w:left="108" w:hanging="108"/>
        <w:jc w:val="center"/>
        <w:rPr>
          <w:rFonts w:ascii="Tahoma" w:eastAsia="Tahoma" w:hAnsi="Tahoma" w:cs="Tahoma"/>
          <w:b/>
          <w:bCs/>
          <w:noProof/>
          <w:sz w:val="32"/>
          <w:szCs w:val="32"/>
        </w:rPr>
      </w:pPr>
    </w:p>
    <w:p w:rsidR="00CB2467" w:rsidRPr="009B0511" w:rsidRDefault="00CB2467" w:rsidP="00CB2467">
      <w:pPr>
        <w:rPr>
          <w:rFonts w:ascii="Tahoma" w:hAnsi="Tahoma" w:cs="Tahoma"/>
          <w:noProof/>
        </w:rPr>
      </w:pPr>
    </w:p>
    <w:tbl>
      <w:tblPr>
        <w:tblW w:w="975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365"/>
        <w:gridCol w:w="6387"/>
      </w:tblGrid>
      <w:tr w:rsidR="00CB2467" w:rsidRPr="009B0511" w:rsidTr="00B521B0">
        <w:trPr>
          <w:trHeight w:val="220"/>
        </w:trPr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CB2467">
            <w:pPr>
              <w:numPr>
                <w:ilvl w:val="6"/>
                <w:numId w:val="1"/>
              </w:numPr>
              <w:spacing w:before="0"/>
              <w:ind w:left="210" w:firstLine="0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OPIS PROGRAMSKOG SADRŽAJA ZA KOJI SE PODNOSI PRIJAVA </w:t>
            </w:r>
          </w:p>
        </w:tc>
      </w:tr>
      <w:tr w:rsidR="00CB2467" w:rsidRPr="009B0511" w:rsidTr="00B521B0">
        <w:trPr>
          <w:trHeight w:val="680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CB2467">
            <w:pPr>
              <w:numPr>
                <w:ilvl w:val="0"/>
                <w:numId w:val="3"/>
              </w:numPr>
              <w:spacing w:before="0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Tematska oblast iz javnog konkursa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CB2467" w:rsidRPr="009B0511" w:rsidRDefault="00CB2467" w:rsidP="00B521B0">
            <w:pPr>
              <w:spacing w:before="0"/>
              <w:ind w:right="121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318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CB2467">
            <w:pPr>
              <w:numPr>
                <w:ilvl w:val="0"/>
                <w:numId w:val="3"/>
              </w:numPr>
              <w:spacing w:before="0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 xml:space="preserve">Naziv programskog sadržaja 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12070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CB2467">
            <w:pPr>
              <w:numPr>
                <w:ilvl w:val="0"/>
                <w:numId w:val="3"/>
              </w:numPr>
              <w:spacing w:before="0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Opis programa (Sinopsis) usaglašen sa pilot emisijom</w:t>
            </w:r>
          </w:p>
          <w:p w:rsidR="00CB2467" w:rsidRPr="009B0511" w:rsidRDefault="00CB2467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CB2467" w:rsidRPr="009B0511" w:rsidRDefault="00CB2467" w:rsidP="00B521B0">
            <w:pPr>
              <w:spacing w:before="0"/>
              <w:ind w:right="121"/>
              <w:jc w:val="left"/>
              <w:rPr>
                <w:rFonts w:ascii="Tahoma" w:eastAsia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jc w:val="left"/>
              <w:rPr>
                <w:rFonts w:ascii="Tahoma" w:eastAsia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jc w:val="left"/>
              <w:rPr>
                <w:rFonts w:ascii="Tahoma" w:eastAsia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jc w:val="left"/>
              <w:rPr>
                <w:rFonts w:ascii="Tahoma" w:eastAsia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jc w:val="left"/>
              <w:rPr>
                <w:rFonts w:ascii="Tahoma" w:eastAsia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jc w:val="left"/>
              <w:rPr>
                <w:rFonts w:ascii="Tahoma" w:eastAsia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jc w:val="left"/>
              <w:rPr>
                <w:rFonts w:ascii="Tahoma" w:eastAsia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jc w:val="left"/>
              <w:rPr>
                <w:rFonts w:ascii="Tahoma" w:eastAsia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jc w:val="left"/>
              <w:rPr>
                <w:rFonts w:ascii="Tahoma" w:eastAsia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jc w:val="left"/>
              <w:rPr>
                <w:rFonts w:ascii="Tahoma" w:eastAsia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jc w:val="left"/>
              <w:rPr>
                <w:rFonts w:ascii="Tahoma" w:eastAsia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jc w:val="left"/>
              <w:rPr>
                <w:rFonts w:ascii="Tahoma" w:eastAsia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jc w:val="left"/>
              <w:rPr>
                <w:rFonts w:ascii="Tahoma" w:eastAsia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jc w:val="left"/>
              <w:rPr>
                <w:rFonts w:ascii="Tahoma" w:eastAsia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:rsidR="00CB2467" w:rsidRPr="009B0511" w:rsidRDefault="00CB2467" w:rsidP="00CB2467">
      <w:pPr>
        <w:widowControl w:val="0"/>
        <w:ind w:left="108" w:hanging="108"/>
        <w:jc w:val="left"/>
        <w:rPr>
          <w:rFonts w:ascii="Tahoma" w:eastAsia="Arial Unicode MS" w:hAnsi="Tahoma" w:cs="Tahoma"/>
          <w:noProof/>
          <w:sz w:val="20"/>
          <w:szCs w:val="20"/>
        </w:rPr>
      </w:pPr>
    </w:p>
    <w:p w:rsidR="00CB2467" w:rsidRPr="009B0511" w:rsidRDefault="00CB2467" w:rsidP="00CB2467">
      <w:pPr>
        <w:widowControl w:val="0"/>
        <w:ind w:left="0" w:firstLine="0"/>
        <w:rPr>
          <w:rFonts w:ascii="Tahoma" w:eastAsia="Tahoma" w:hAnsi="Tahoma" w:cs="Tahoma"/>
          <w:noProof/>
          <w:sz w:val="20"/>
          <w:szCs w:val="20"/>
        </w:rPr>
      </w:pPr>
    </w:p>
    <w:tbl>
      <w:tblPr>
        <w:tblW w:w="9645" w:type="dxa"/>
        <w:tblInd w:w="2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558"/>
        <w:gridCol w:w="3048"/>
        <w:gridCol w:w="1395"/>
        <w:gridCol w:w="2644"/>
      </w:tblGrid>
      <w:tr w:rsidR="00CB2467" w:rsidRPr="009B0511" w:rsidTr="00B521B0">
        <w:trPr>
          <w:trHeight w:val="318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:rsidR="00CB2467" w:rsidRPr="009B0511" w:rsidRDefault="00CB2467" w:rsidP="00CB2467">
            <w:pPr>
              <w:numPr>
                <w:ilvl w:val="0"/>
                <w:numId w:val="3"/>
              </w:numPr>
              <w:spacing w:before="0"/>
              <w:ind w:left="328" w:right="-113" w:hanging="328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Ciljna publika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6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:rsidR="00CB2467" w:rsidRPr="009B0511" w:rsidRDefault="00CB2467" w:rsidP="00CB2467">
            <w:pPr>
              <w:numPr>
                <w:ilvl w:val="0"/>
                <w:numId w:val="3"/>
              </w:numPr>
              <w:spacing w:before="0"/>
              <w:ind w:left="328" w:right="-113" w:hanging="328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 xml:space="preserve">Jezik na kom će se emitovati programski sadržaj 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6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:rsidR="00CB2467" w:rsidRPr="009B0511" w:rsidRDefault="00CB2467" w:rsidP="00CB2467">
            <w:pPr>
              <w:numPr>
                <w:ilvl w:val="0"/>
                <w:numId w:val="3"/>
              </w:numPr>
              <w:spacing w:before="0"/>
              <w:ind w:left="328" w:right="-113" w:hanging="328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 xml:space="preserve">Ukupan broj premijernih emisija programskog sadržaja 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8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:rsidR="00CB2467" w:rsidRPr="009B0511" w:rsidRDefault="00CB2467" w:rsidP="00CB2467">
            <w:pPr>
              <w:numPr>
                <w:ilvl w:val="0"/>
                <w:numId w:val="3"/>
              </w:numPr>
              <w:spacing w:before="0"/>
              <w:ind w:left="328" w:right="-113" w:hanging="328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Dan u sedmici i vrijeme emitovanja, kao i dužina trajanja emisije (u minutima)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6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:rsidR="00CB2467" w:rsidRPr="009B0511" w:rsidRDefault="00CB2467" w:rsidP="00CB2467">
            <w:pPr>
              <w:numPr>
                <w:ilvl w:val="0"/>
                <w:numId w:val="3"/>
              </w:numPr>
              <w:spacing w:before="0"/>
              <w:ind w:left="328" w:right="-113" w:hanging="328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Učestalost emitovanja (dnevno, nedeljno, mjesečno, ostalo)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42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:rsidR="00CB2467" w:rsidRPr="009B0511" w:rsidRDefault="00CB2467" w:rsidP="00CB2467">
            <w:pPr>
              <w:numPr>
                <w:ilvl w:val="0"/>
                <w:numId w:val="3"/>
              </w:numPr>
              <w:spacing w:before="0"/>
              <w:ind w:left="328" w:right="-113" w:hanging="328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Urednik emisije (ime i prezime)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420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:rsidR="00CB2467" w:rsidRPr="009B0511" w:rsidRDefault="00CB2467" w:rsidP="00CB2467">
            <w:pPr>
              <w:numPr>
                <w:ilvl w:val="0"/>
                <w:numId w:val="3"/>
              </w:numPr>
              <w:spacing w:before="0"/>
              <w:ind w:left="328" w:right="-113" w:hanging="328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Potrebno angažovanje novinara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:rsidR="00CB2467" w:rsidRPr="009B0511" w:rsidRDefault="00CB2467" w:rsidP="00B521B0">
            <w:pPr>
              <w:spacing w:before="0"/>
              <w:ind w:left="35" w:right="121" w:firstLine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Naziv radnog mjesta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:rsidR="00CB2467" w:rsidRPr="009B0511" w:rsidRDefault="00CB2467" w:rsidP="00B521B0">
            <w:pPr>
              <w:spacing w:before="0"/>
              <w:ind w:left="35" w:right="121" w:firstLine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Broj radnih sati mjesečno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:rsidR="00CB2467" w:rsidRPr="009B0511" w:rsidRDefault="00CB2467" w:rsidP="00B521B0">
            <w:pPr>
              <w:spacing w:before="0"/>
              <w:ind w:left="35" w:right="121" w:firstLine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Broj mjeseci</w:t>
            </w:r>
          </w:p>
        </w:tc>
      </w:tr>
      <w:tr w:rsidR="00CB2467" w:rsidRPr="009B0511" w:rsidTr="00B521B0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67" w:rsidRPr="009B0511" w:rsidRDefault="00CB2467" w:rsidP="00CB2467">
            <w:pPr>
              <w:numPr>
                <w:ilvl w:val="0"/>
                <w:numId w:val="3"/>
              </w:numPr>
              <w:spacing w:before="0"/>
              <w:ind w:left="328" w:right="-113" w:hanging="328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67" w:rsidRPr="009B0511" w:rsidRDefault="00CB2467" w:rsidP="00CB2467">
            <w:pPr>
              <w:numPr>
                <w:ilvl w:val="0"/>
                <w:numId w:val="3"/>
              </w:numPr>
              <w:spacing w:before="0"/>
              <w:ind w:left="328" w:right="-113" w:hanging="328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67" w:rsidRPr="009B0511" w:rsidRDefault="00CB2467" w:rsidP="00CB2467">
            <w:pPr>
              <w:numPr>
                <w:ilvl w:val="0"/>
                <w:numId w:val="3"/>
              </w:numPr>
              <w:spacing w:before="0"/>
              <w:ind w:left="328" w:right="-113" w:hanging="328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67" w:rsidRPr="009B0511" w:rsidRDefault="00CB2467" w:rsidP="00CB2467">
            <w:pPr>
              <w:numPr>
                <w:ilvl w:val="0"/>
                <w:numId w:val="3"/>
              </w:numPr>
              <w:spacing w:before="0"/>
              <w:ind w:left="328" w:right="-113" w:hanging="328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67" w:rsidRPr="009B0511" w:rsidRDefault="00CB2467" w:rsidP="00CB2467">
            <w:pPr>
              <w:numPr>
                <w:ilvl w:val="0"/>
                <w:numId w:val="3"/>
              </w:numPr>
              <w:spacing w:before="0"/>
              <w:ind w:left="328" w:right="-113" w:hanging="328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67" w:rsidRPr="009B0511" w:rsidRDefault="00CB2467" w:rsidP="00CB2467">
            <w:pPr>
              <w:numPr>
                <w:ilvl w:val="0"/>
                <w:numId w:val="3"/>
              </w:numPr>
              <w:spacing w:before="0"/>
              <w:ind w:left="328" w:right="-113" w:hanging="328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67" w:rsidRPr="009B0511" w:rsidRDefault="00CB2467" w:rsidP="00CB2467">
            <w:pPr>
              <w:numPr>
                <w:ilvl w:val="0"/>
                <w:numId w:val="3"/>
              </w:numPr>
              <w:spacing w:before="0"/>
              <w:ind w:left="328" w:right="-113" w:hanging="328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420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189" w:type="dxa"/>
            </w:tcMar>
            <w:vAlign w:val="center"/>
          </w:tcPr>
          <w:p w:rsidR="00CB2467" w:rsidRPr="009B0511" w:rsidRDefault="00CB2467" w:rsidP="00CB2467">
            <w:pPr>
              <w:numPr>
                <w:ilvl w:val="0"/>
                <w:numId w:val="3"/>
              </w:numPr>
              <w:spacing w:before="0"/>
              <w:ind w:left="328" w:right="-113" w:hanging="328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Potrebno angažovanje zaposlenih u tonskoj realizaciji i administraciji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:rsidR="00CB2467" w:rsidRPr="009B0511" w:rsidRDefault="00CB2467" w:rsidP="00B521B0">
            <w:pPr>
              <w:spacing w:before="0"/>
              <w:ind w:left="35" w:right="121" w:firstLine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Naziv radnog mjesta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:rsidR="00CB2467" w:rsidRPr="009B0511" w:rsidRDefault="00CB2467" w:rsidP="00B521B0">
            <w:pPr>
              <w:spacing w:before="0"/>
              <w:ind w:left="35" w:right="121" w:firstLine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Broj radnih sati mjesečno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201" w:type="dxa"/>
            </w:tcMar>
            <w:vAlign w:val="center"/>
          </w:tcPr>
          <w:p w:rsidR="00CB2467" w:rsidRPr="009B0511" w:rsidRDefault="00CB2467" w:rsidP="00B521B0">
            <w:pPr>
              <w:spacing w:before="0"/>
              <w:ind w:left="35" w:right="121" w:firstLine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Broj mjeseci</w:t>
            </w:r>
          </w:p>
        </w:tc>
      </w:tr>
      <w:tr w:rsidR="00CB2467" w:rsidRPr="009B0511" w:rsidTr="00B521B0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300"/>
        </w:trPr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:rsidR="00CB2467" w:rsidRPr="009B0511" w:rsidRDefault="00CB2467" w:rsidP="00CB2467">
      <w:pPr>
        <w:rPr>
          <w:rFonts w:ascii="Tahoma" w:hAnsi="Tahoma" w:cs="Tahoma"/>
          <w:noProof/>
        </w:rPr>
      </w:pPr>
      <w:r w:rsidRPr="009B0511">
        <w:rPr>
          <w:rFonts w:ascii="Tahoma" w:hAnsi="Tahoma" w:cs="Tahoma"/>
          <w:noProof/>
        </w:rPr>
        <w:br w:type="page"/>
      </w:r>
    </w:p>
    <w:tbl>
      <w:tblPr>
        <w:tblW w:w="97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266"/>
        <w:gridCol w:w="1516"/>
        <w:gridCol w:w="1461"/>
        <w:gridCol w:w="3535"/>
      </w:tblGrid>
      <w:tr w:rsidR="00CB2467" w:rsidRPr="009B0511" w:rsidTr="00B521B0">
        <w:trPr>
          <w:trHeight w:val="305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CB2467">
            <w:pPr>
              <w:numPr>
                <w:ilvl w:val="6"/>
                <w:numId w:val="2"/>
              </w:numPr>
              <w:spacing w:before="0"/>
              <w:jc w:val="left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lastRenderedPageBreak/>
              <w:t xml:space="preserve"> PLAN REALIZACIJE PROIZVODNJE SVAKE PREMIJERNE EPIZODE PROGRAMSKOG SADRŽAJA</w:t>
            </w:r>
          </w:p>
        </w:tc>
      </w:tr>
      <w:tr w:rsidR="00CB2467" w:rsidRPr="009B0511" w:rsidTr="00B521B0">
        <w:trPr>
          <w:trHeight w:val="102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9" w:type="dxa"/>
            </w:tcMar>
            <w:vAlign w:val="center"/>
          </w:tcPr>
          <w:p w:rsidR="00CB2467" w:rsidRPr="009B0511" w:rsidRDefault="00CB2467" w:rsidP="00B521B0">
            <w:pPr>
              <w:pStyle w:val="Heading1"/>
              <w:spacing w:before="0"/>
              <w:ind w:left="0" w:right="109" w:firstLine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  <w:t>Naziv i kratak opis aktivnosti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:rsidR="00CB2467" w:rsidRPr="009B0511" w:rsidRDefault="00CB2467" w:rsidP="00B521B0">
            <w:pPr>
              <w:spacing w:before="0"/>
              <w:ind w:left="0" w:right="39" w:firstLine="0"/>
              <w:jc w:val="center"/>
              <w:rPr>
                <w:rFonts w:ascii="Tahoma" w:eastAsia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Početak aktivnosti</w:t>
            </w:r>
          </w:p>
          <w:p w:rsidR="00CB2467" w:rsidRPr="009B0511" w:rsidRDefault="00CB2467" w:rsidP="00B521B0">
            <w:pPr>
              <w:spacing w:before="0"/>
              <w:ind w:left="0" w:right="39" w:firstLine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(dd/mm/gg)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:rsidR="00CB2467" w:rsidRPr="009B0511" w:rsidRDefault="00CB2467" w:rsidP="00B521B0">
            <w:pPr>
              <w:spacing w:before="0"/>
              <w:ind w:left="0" w:right="39" w:firstLine="0"/>
              <w:jc w:val="center"/>
              <w:rPr>
                <w:rFonts w:ascii="Tahoma" w:eastAsia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Kraj aktivnosti</w:t>
            </w:r>
          </w:p>
          <w:p w:rsidR="00CB2467" w:rsidRPr="009B0511" w:rsidRDefault="00CB2467" w:rsidP="00B521B0">
            <w:pPr>
              <w:spacing w:before="0"/>
              <w:ind w:left="0" w:right="18" w:firstLine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(dd/mm/gg)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:rsidR="00CB2467" w:rsidRPr="009B0511" w:rsidRDefault="00CB2467" w:rsidP="00B521B0">
            <w:pPr>
              <w:spacing w:before="0"/>
              <w:ind w:left="0" w:right="39" w:firstLine="0"/>
              <w:jc w:val="center"/>
              <w:rPr>
                <w:rFonts w:ascii="Tahoma" w:eastAsia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Potrebni resursi</w:t>
            </w:r>
          </w:p>
          <w:p w:rsidR="00CB2467" w:rsidRPr="009B0511" w:rsidRDefault="00CB2467" w:rsidP="00B521B0">
            <w:pPr>
              <w:spacing w:before="0"/>
              <w:ind w:left="0" w:right="39" w:firstLine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(zaposleni, putni troškovi, ostalo)</w:t>
            </w:r>
          </w:p>
        </w:tc>
      </w:tr>
      <w:tr w:rsidR="00CB2467" w:rsidRPr="009B0511" w:rsidTr="00B521B0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CB2467" w:rsidRPr="009B0511" w:rsidRDefault="00CB2467" w:rsidP="00B521B0">
            <w:pPr>
              <w:spacing w:before="0"/>
              <w:ind w:right="121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CB2467" w:rsidRPr="009B0511" w:rsidRDefault="00CB2467" w:rsidP="00B521B0">
            <w:pPr>
              <w:spacing w:before="0"/>
              <w:ind w:right="121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CB2467" w:rsidRPr="009B0511" w:rsidRDefault="00CB2467" w:rsidP="00B521B0">
            <w:pPr>
              <w:spacing w:before="0"/>
              <w:ind w:right="121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CB2467" w:rsidRPr="009B0511" w:rsidRDefault="00CB2467" w:rsidP="00B521B0">
            <w:pPr>
              <w:spacing w:before="0"/>
              <w:ind w:right="121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CB2467" w:rsidRPr="009B0511" w:rsidRDefault="00CB2467" w:rsidP="00B521B0">
            <w:pPr>
              <w:spacing w:before="0"/>
              <w:ind w:right="121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CB2467" w:rsidRPr="009B0511" w:rsidRDefault="00CB2467" w:rsidP="00B521B0">
            <w:pPr>
              <w:spacing w:before="0"/>
              <w:ind w:right="121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CB2467" w:rsidRPr="009B0511" w:rsidRDefault="00CB2467" w:rsidP="00B521B0">
            <w:pPr>
              <w:spacing w:before="0"/>
              <w:ind w:right="121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CB2467" w:rsidRPr="009B0511" w:rsidRDefault="00CB2467" w:rsidP="00B521B0">
            <w:pPr>
              <w:spacing w:before="0"/>
              <w:ind w:right="121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740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  <w:vAlign w:val="center"/>
          </w:tcPr>
          <w:p w:rsidR="00CB2467" w:rsidRPr="009B0511" w:rsidRDefault="00CB2467" w:rsidP="00B521B0">
            <w:pPr>
              <w:spacing w:before="0"/>
              <w:ind w:right="121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701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:rsidR="00CB2467" w:rsidRPr="009B0511" w:rsidRDefault="00CB2467" w:rsidP="00CB2467">
      <w:pPr>
        <w:widowControl w:val="0"/>
        <w:ind w:left="108" w:hanging="108"/>
        <w:jc w:val="left"/>
        <w:rPr>
          <w:rFonts w:ascii="Tahoma" w:eastAsia="Tahoma" w:hAnsi="Tahoma" w:cs="Tahoma"/>
          <w:noProof/>
        </w:rPr>
      </w:pPr>
    </w:p>
    <w:p w:rsidR="00CB2467" w:rsidRPr="009B0511" w:rsidRDefault="00CB2467" w:rsidP="00CB2467">
      <w:pPr>
        <w:widowControl w:val="0"/>
        <w:ind w:left="0" w:firstLine="0"/>
        <w:rPr>
          <w:rFonts w:ascii="Tahoma" w:eastAsia="Tahoma" w:hAnsi="Tahoma" w:cs="Tahoma"/>
          <w:noProof/>
        </w:rPr>
      </w:pPr>
    </w:p>
    <w:p w:rsidR="00CB2467" w:rsidRPr="009B0511" w:rsidRDefault="00CB2467" w:rsidP="00CB2467">
      <w:pPr>
        <w:rPr>
          <w:rFonts w:ascii="Tahoma" w:eastAsia="Tahoma" w:hAnsi="Tahoma" w:cs="Tahoma"/>
          <w:noProof/>
        </w:rPr>
      </w:pPr>
    </w:p>
    <w:p w:rsidR="00CB2467" w:rsidRDefault="00CB2467" w:rsidP="00CB2467">
      <w:pPr>
        <w:rPr>
          <w:rFonts w:ascii="Tahoma" w:eastAsia="Arial Unicode MS" w:hAnsi="Tahoma" w:cs="Tahoma"/>
          <w:noProof/>
        </w:rPr>
      </w:pPr>
      <w:r w:rsidRPr="009B0511">
        <w:rPr>
          <w:rFonts w:ascii="Tahoma" w:eastAsia="Arial Unicode MS" w:hAnsi="Tahoma" w:cs="Tahoma"/>
          <w:noProof/>
        </w:rPr>
        <w:br w:type="page"/>
      </w:r>
    </w:p>
    <w:tbl>
      <w:tblPr>
        <w:tblW w:w="978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565"/>
        <w:gridCol w:w="4536"/>
        <w:gridCol w:w="3686"/>
      </w:tblGrid>
      <w:tr w:rsidR="00CB2467" w:rsidTr="00B521B0">
        <w:trPr>
          <w:trHeight w:val="496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9" w:type="dxa"/>
            </w:tcMar>
            <w:vAlign w:val="center"/>
          </w:tcPr>
          <w:p w:rsidR="00CB2467" w:rsidRDefault="00CB2467" w:rsidP="00CB2467">
            <w:pPr>
              <w:numPr>
                <w:ilvl w:val="6"/>
                <w:numId w:val="2"/>
              </w:numPr>
              <w:spacing w:before="0"/>
              <w:ind w:right="39"/>
              <w:rPr>
                <w:rFonts w:ascii="Tahoma" w:hAnsi="Tahoma" w:cs="Tahoma"/>
                <w:noProof/>
                <w:sz w:val="20"/>
                <w:szCs w:val="20"/>
              </w:rPr>
            </w:pPr>
            <w:r w:rsidRPr="00736CE3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lastRenderedPageBreak/>
              <w:t xml:space="preserve">PLAN 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EMITOVANJA SVAKE PREMIJERNE EPIZODE </w:t>
            </w:r>
            <w:r w:rsidRPr="00736CE3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PROGRAMSKOG SADRŽAJA</w:t>
            </w:r>
          </w:p>
        </w:tc>
      </w:tr>
      <w:tr w:rsidR="00CB2467" w:rsidRPr="00736CE3" w:rsidTr="00B521B0">
        <w:trPr>
          <w:trHeight w:val="102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9" w:type="dxa"/>
            </w:tcMar>
            <w:vAlign w:val="center"/>
          </w:tcPr>
          <w:p w:rsidR="00CB2467" w:rsidRDefault="00CB2467" w:rsidP="00B521B0">
            <w:pPr>
              <w:pStyle w:val="Heading1"/>
              <w:spacing w:before="0"/>
              <w:ind w:left="0" w:firstLine="0"/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  <w:t xml:space="preserve">Premijerna epizoda </w:t>
            </w:r>
          </w:p>
          <w:p w:rsidR="00CB2467" w:rsidRPr="00736CE3" w:rsidRDefault="00CB2467" w:rsidP="00B521B0">
            <w:pPr>
              <w:pStyle w:val="Heading1"/>
              <w:spacing w:before="0"/>
              <w:ind w:left="0" w:firstLine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  <w:t>(redni broj)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:rsidR="00CB2467" w:rsidRPr="00736CE3" w:rsidRDefault="00CB2467" w:rsidP="00B521B0">
            <w:pPr>
              <w:spacing w:before="0"/>
              <w:ind w:left="0" w:right="39" w:firstLine="0"/>
              <w:jc w:val="center"/>
              <w:rPr>
                <w:rFonts w:ascii="Tahoma" w:eastAsia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Datum emitovanja</w:t>
            </w:r>
          </w:p>
          <w:p w:rsidR="00CB2467" w:rsidRPr="00736CE3" w:rsidRDefault="00CB2467" w:rsidP="00B521B0">
            <w:pPr>
              <w:spacing w:before="0"/>
              <w:ind w:left="0" w:right="39" w:firstLine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736CE3">
              <w:rPr>
                <w:rFonts w:ascii="Tahoma" w:hAnsi="Tahoma" w:cs="Tahoma"/>
                <w:noProof/>
                <w:sz w:val="20"/>
                <w:szCs w:val="20"/>
              </w:rPr>
              <w:t>(dd/mm/gg)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1" w:type="dxa"/>
            </w:tcMar>
            <w:vAlign w:val="center"/>
          </w:tcPr>
          <w:p w:rsidR="00CB2467" w:rsidRDefault="00CB2467" w:rsidP="00B521B0">
            <w:pPr>
              <w:spacing w:before="0"/>
              <w:ind w:left="0" w:right="39" w:firstLine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B2467" w:rsidRDefault="00CB2467" w:rsidP="00B521B0">
            <w:pPr>
              <w:spacing w:before="0"/>
              <w:ind w:left="0" w:right="39" w:firstLine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   Vrijeme emitovanja</w:t>
            </w:r>
          </w:p>
          <w:p w:rsidR="00CB2467" w:rsidRPr="00736CE3" w:rsidRDefault="00CB2467" w:rsidP="00B521B0">
            <w:pPr>
              <w:spacing w:before="0"/>
              <w:ind w:left="0" w:right="39" w:firstLine="0"/>
              <w:jc w:val="center"/>
              <w:rPr>
                <w:rFonts w:ascii="Tahoma" w:eastAsia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(hh:mm)</w:t>
            </w:r>
          </w:p>
          <w:p w:rsidR="00CB2467" w:rsidRPr="00736CE3" w:rsidRDefault="00CB2467" w:rsidP="00B521B0">
            <w:pPr>
              <w:spacing w:before="0"/>
              <w:ind w:left="0" w:right="18" w:firstLine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736CE3" w:rsidTr="00B521B0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736CE3" w:rsidTr="00B521B0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736CE3" w:rsidTr="00B521B0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736CE3" w:rsidTr="00B521B0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736CE3" w:rsidTr="00B521B0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736CE3" w:rsidTr="00B521B0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736CE3" w:rsidTr="00B521B0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736CE3" w:rsidTr="00B521B0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736CE3" w:rsidTr="00B521B0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736CE3" w:rsidTr="00B521B0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736CE3" w:rsidTr="00B521B0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ind w:left="0" w:firstLin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736CE3" w:rsidTr="00B521B0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ind w:left="0" w:firstLin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736CE3" w:rsidTr="00B521B0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ind w:left="0" w:firstLin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736CE3" w:rsidTr="00B521B0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ind w:left="0" w:firstLin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736CE3" w:rsidTr="00B521B0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ind w:left="0" w:firstLin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736CE3" w:rsidTr="00B521B0">
        <w:trPr>
          <w:trHeight w:hRule="exact"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ind w:left="0" w:firstLin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736CE3" w:rsidRDefault="00CB2467" w:rsidP="00B521B0">
            <w:pPr>
              <w:spacing w:before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:rsidR="00CB2467" w:rsidRDefault="00CB2467" w:rsidP="00CB2467">
      <w:pPr>
        <w:rPr>
          <w:rFonts w:ascii="Tahoma" w:eastAsia="Arial Unicode MS" w:hAnsi="Tahoma" w:cs="Tahoma"/>
          <w:noProof/>
        </w:rPr>
      </w:pPr>
    </w:p>
    <w:p w:rsidR="00CB2467" w:rsidRDefault="00CB2467" w:rsidP="00CB2467">
      <w:pPr>
        <w:rPr>
          <w:rFonts w:ascii="Tahoma" w:eastAsia="Arial Unicode MS" w:hAnsi="Tahoma" w:cs="Tahoma"/>
          <w:noProof/>
        </w:rPr>
      </w:pPr>
    </w:p>
    <w:p w:rsidR="00CB2467" w:rsidRDefault="00CB2467" w:rsidP="00CB2467">
      <w:pPr>
        <w:rPr>
          <w:rFonts w:ascii="Tahoma" w:eastAsia="Arial Unicode MS" w:hAnsi="Tahoma" w:cs="Tahoma"/>
          <w:noProof/>
        </w:rPr>
      </w:pPr>
    </w:p>
    <w:p w:rsidR="00CB2467" w:rsidRDefault="00CB2467" w:rsidP="00CB2467">
      <w:pPr>
        <w:rPr>
          <w:rFonts w:ascii="Tahoma" w:eastAsia="Arial Unicode MS" w:hAnsi="Tahoma" w:cs="Tahoma"/>
          <w:noProof/>
        </w:rPr>
      </w:pPr>
    </w:p>
    <w:p w:rsidR="00CB2467" w:rsidRPr="009B0511" w:rsidRDefault="00CB2467" w:rsidP="00CB2467">
      <w:pPr>
        <w:rPr>
          <w:rFonts w:ascii="Tahoma" w:hAnsi="Tahoma" w:cs="Tahoma"/>
          <w:noProof/>
        </w:rPr>
      </w:pPr>
    </w:p>
    <w:tbl>
      <w:tblPr>
        <w:tblW w:w="95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28"/>
        <w:gridCol w:w="1296"/>
        <w:gridCol w:w="2616"/>
        <w:gridCol w:w="2554"/>
        <w:gridCol w:w="2484"/>
      </w:tblGrid>
      <w:tr w:rsidR="00CB2467" w:rsidRPr="009B0511" w:rsidTr="00B521B0">
        <w:trPr>
          <w:trHeight w:val="289"/>
        </w:trPr>
        <w:tc>
          <w:tcPr>
            <w:tcW w:w="9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CB2467">
            <w:pPr>
              <w:numPr>
                <w:ilvl w:val="6"/>
                <w:numId w:val="2"/>
              </w:numPr>
              <w:spacing w:before="60" w:after="60"/>
              <w:jc w:val="left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lastRenderedPageBreak/>
              <w:t>STRUKTURA FINANSIRANJA PROIZVODNJE PROGRAMSKOG SADRŽAJA</w:t>
            </w:r>
          </w:p>
        </w:tc>
      </w:tr>
      <w:tr w:rsidR="00CB2467" w:rsidRPr="009B0511" w:rsidTr="00B521B0">
        <w:trPr>
          <w:trHeight w:val="154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:rsidR="00CB2467" w:rsidRPr="009B0511" w:rsidRDefault="00CB2467" w:rsidP="00B521B0">
            <w:pPr>
              <w:spacing w:after="120"/>
              <w:ind w:left="0" w:firstLine="57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:rsidR="00CB2467" w:rsidRPr="009B0511" w:rsidRDefault="00CB2467" w:rsidP="00B521B0">
            <w:pPr>
              <w:pStyle w:val="Heading1"/>
              <w:ind w:left="0" w:firstLine="7"/>
              <w:jc w:val="left"/>
              <w:rPr>
                <w:rFonts w:ascii="Tahoma" w:eastAsia="Tahoma" w:hAnsi="Tahoma" w:cs="Tahoma"/>
                <w:b w:val="0"/>
                <w:bCs w:val="0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  <w:t>Ukupan iznos sredstava potreban za realizaciju programskog sadržaja</w:t>
            </w:r>
          </w:p>
          <w:p w:rsidR="00CB2467" w:rsidRPr="009B0511" w:rsidRDefault="00CB2467" w:rsidP="00B521B0">
            <w:pPr>
              <w:spacing w:after="120"/>
              <w:ind w:left="0" w:firstLine="7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ind w:left="0" w:firstLine="57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102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:rsidR="00CB2467" w:rsidRPr="009B0511" w:rsidRDefault="00CB2467" w:rsidP="00B521B0">
            <w:pPr>
              <w:spacing w:after="120"/>
              <w:ind w:left="0" w:firstLine="57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B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:rsidR="00CB2467" w:rsidRPr="009B0511" w:rsidRDefault="00CB2467" w:rsidP="00B521B0">
            <w:pPr>
              <w:pStyle w:val="Heading1"/>
              <w:spacing w:after="120"/>
              <w:ind w:left="0" w:firstLine="7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  <w:t>Iznos sredstava za koji se traži finansiranje iz Fonda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ind w:left="0" w:firstLine="57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300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2" w:type="dxa"/>
            </w:tcMar>
            <w:vAlign w:val="center"/>
          </w:tcPr>
          <w:p w:rsidR="00CB2467" w:rsidRPr="009B0511" w:rsidRDefault="00CB2467" w:rsidP="00B521B0">
            <w:pPr>
              <w:spacing w:after="120"/>
              <w:ind w:left="0" w:firstLine="57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C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2" w:type="dxa"/>
            </w:tcMar>
            <w:vAlign w:val="center"/>
          </w:tcPr>
          <w:p w:rsidR="00CB2467" w:rsidRPr="009B0511" w:rsidRDefault="00CB2467" w:rsidP="00B521B0">
            <w:pPr>
              <w:pStyle w:val="Heading1"/>
              <w:ind w:left="0" w:firstLine="7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  <w:t>Struktura finansiranja iz fonda (iznos pod B) po vrstama troškova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ind w:left="0" w:firstLine="57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:rsidR="00CB2467" w:rsidRPr="009B0511" w:rsidRDefault="00CB2467" w:rsidP="00B521B0">
            <w:pPr>
              <w:spacing w:after="120"/>
              <w:ind w:left="-508" w:firstLine="0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Apsolutni iznos (€)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:rsidR="00CB2467" w:rsidRPr="009B0511" w:rsidRDefault="00CB2467" w:rsidP="00B521B0">
            <w:pPr>
              <w:spacing w:after="120"/>
              <w:ind w:left="-511" w:firstLine="57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Relativni iznos (%)</w:t>
            </w:r>
          </w:p>
        </w:tc>
      </w:tr>
      <w:tr w:rsidR="00CB2467" w:rsidRPr="009B0511" w:rsidTr="00B521B0">
        <w:trPr>
          <w:trHeight w:val="300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67" w:rsidRPr="009B0511" w:rsidRDefault="00CB2467" w:rsidP="00B521B0">
            <w:pPr>
              <w:ind w:left="0" w:firstLine="57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67" w:rsidRPr="009B0511" w:rsidRDefault="00CB2467" w:rsidP="00B521B0">
            <w:pPr>
              <w:ind w:left="0" w:firstLine="57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:rsidR="00CB2467" w:rsidRPr="009B0511" w:rsidRDefault="00CB2467" w:rsidP="00B521B0">
            <w:pPr>
              <w:pStyle w:val="Heading1"/>
              <w:tabs>
                <w:tab w:val="left" w:pos="-444"/>
              </w:tabs>
              <w:ind w:left="-586" w:firstLine="57"/>
              <w:jc w:val="left"/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  <w:t>Zarade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ind w:left="0" w:firstLine="57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ind w:left="0" w:firstLine="57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300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67" w:rsidRPr="009B0511" w:rsidRDefault="00CB2467" w:rsidP="00B521B0">
            <w:pPr>
              <w:ind w:left="0" w:firstLine="57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67" w:rsidRPr="009B0511" w:rsidRDefault="00CB2467" w:rsidP="00B521B0">
            <w:pPr>
              <w:ind w:left="0" w:firstLine="57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:rsidR="00CB2467" w:rsidRPr="009B0511" w:rsidRDefault="00CB2467" w:rsidP="00B521B0">
            <w:pPr>
              <w:pStyle w:val="Heading1"/>
              <w:tabs>
                <w:tab w:val="left" w:pos="-444"/>
              </w:tabs>
              <w:ind w:left="-586" w:firstLine="57"/>
              <w:jc w:val="left"/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  <w:t>Putni troškovi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ind w:left="0" w:firstLine="57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ind w:left="0" w:firstLine="57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B2467" w:rsidRPr="009B0511" w:rsidTr="00B521B0">
        <w:trPr>
          <w:trHeight w:val="300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67" w:rsidRPr="009B0511" w:rsidRDefault="00CB2467" w:rsidP="00B521B0">
            <w:pPr>
              <w:ind w:left="0" w:firstLine="57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467" w:rsidRPr="009B0511" w:rsidRDefault="00CB2467" w:rsidP="00B521B0">
            <w:pPr>
              <w:ind w:left="0" w:firstLine="57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201" w:type="dxa"/>
            </w:tcMar>
          </w:tcPr>
          <w:p w:rsidR="00CB2467" w:rsidRPr="009B0511" w:rsidRDefault="00CB2467" w:rsidP="00B521B0">
            <w:pPr>
              <w:pStyle w:val="Heading1"/>
              <w:tabs>
                <w:tab w:val="left" w:pos="-444"/>
              </w:tabs>
              <w:ind w:left="-586" w:firstLine="57"/>
              <w:jc w:val="left"/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  <w:t>Režijski troškovi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ind w:left="0" w:firstLine="57"/>
              <w:jc w:val="left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ind w:left="0" w:firstLine="57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:rsidR="00CB2467" w:rsidRPr="009B0511" w:rsidRDefault="00CB2467" w:rsidP="00CB2467">
      <w:pPr>
        <w:widowControl w:val="0"/>
        <w:ind w:left="0" w:firstLine="0"/>
        <w:rPr>
          <w:rFonts w:ascii="Tahoma" w:hAnsi="Tahoma" w:cs="Tahoma"/>
          <w:noProof/>
        </w:rPr>
      </w:pPr>
    </w:p>
    <w:p w:rsidR="00CB2467" w:rsidRPr="009B0511" w:rsidRDefault="00CB2467" w:rsidP="00CB2467">
      <w:pPr>
        <w:pStyle w:val="StyleBoldCentered"/>
        <w:rPr>
          <w:noProof/>
          <w:u w:val="single"/>
        </w:rPr>
      </w:pPr>
    </w:p>
    <w:tbl>
      <w:tblPr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660"/>
        <w:gridCol w:w="2977"/>
        <w:gridCol w:w="4218"/>
      </w:tblGrid>
      <w:tr w:rsidR="00CB2467" w:rsidRPr="009B0511" w:rsidTr="00B521B0">
        <w:trPr>
          <w:trHeight w:val="1940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467" w:rsidRPr="009B0511" w:rsidRDefault="00CB2467" w:rsidP="00B521B0">
            <w:pPr>
              <w:rPr>
                <w:rFonts w:ascii="Tahoma" w:hAnsi="Tahoma" w:cs="Tahoma"/>
                <w:noProof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jc w:val="center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M.P.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center"/>
          </w:tcPr>
          <w:p w:rsidR="00CB2467" w:rsidRPr="009B0511" w:rsidRDefault="00CB2467" w:rsidP="00B521B0">
            <w:pPr>
              <w:spacing w:before="0"/>
              <w:jc w:val="center"/>
              <w:rPr>
                <w:rFonts w:ascii="Tahoma" w:eastAsia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PODNOSILAC PRIJAVE</w:t>
            </w:r>
          </w:p>
          <w:p w:rsidR="00CB2467" w:rsidRPr="009B0511" w:rsidRDefault="00CB2467" w:rsidP="00B521B0">
            <w:pPr>
              <w:spacing w:before="0"/>
              <w:jc w:val="center"/>
              <w:rPr>
                <w:rFonts w:ascii="Tahoma" w:eastAsia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jc w:val="center"/>
              <w:rPr>
                <w:rFonts w:ascii="Tahoma" w:eastAsia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___________________________</w:t>
            </w:r>
          </w:p>
          <w:p w:rsidR="00CB2467" w:rsidRPr="009B0511" w:rsidRDefault="00CB2467" w:rsidP="00B521B0">
            <w:pPr>
              <w:spacing w:before="0"/>
              <w:jc w:val="center"/>
              <w:rPr>
                <w:rFonts w:ascii="Tahoma" w:eastAsia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(potpis)</w:t>
            </w:r>
          </w:p>
          <w:p w:rsidR="00CB2467" w:rsidRPr="009B0511" w:rsidRDefault="00CB2467" w:rsidP="00B521B0">
            <w:pPr>
              <w:spacing w:before="0"/>
              <w:jc w:val="center"/>
              <w:rPr>
                <w:rFonts w:ascii="Tahoma" w:eastAsia="Tahoma" w:hAnsi="Tahoma" w:cs="Tahoma"/>
                <w:noProof/>
                <w:sz w:val="20"/>
                <w:szCs w:val="20"/>
              </w:rPr>
            </w:pPr>
          </w:p>
          <w:p w:rsidR="00CB2467" w:rsidRPr="009B0511" w:rsidRDefault="00CB2467" w:rsidP="00B521B0">
            <w:pPr>
              <w:spacing w:before="0"/>
              <w:jc w:val="center"/>
              <w:rPr>
                <w:rFonts w:ascii="Tahoma" w:eastAsia="Tahoma" w:hAnsi="Tahoma" w:cs="Tahoma"/>
                <w:noProof/>
                <w:sz w:val="20"/>
                <w:szCs w:val="20"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ime i prezime ovlašćenog lica</w:t>
            </w:r>
          </w:p>
          <w:p w:rsidR="00CB2467" w:rsidRPr="009B0511" w:rsidRDefault="00CB2467" w:rsidP="00B521B0">
            <w:pPr>
              <w:spacing w:before="0"/>
              <w:jc w:val="center"/>
              <w:rPr>
                <w:rFonts w:ascii="Tahoma" w:hAnsi="Tahoma" w:cs="Tahoma"/>
                <w:noProof/>
              </w:rPr>
            </w:pPr>
            <w:r w:rsidRPr="009B0511">
              <w:rPr>
                <w:rFonts w:ascii="Tahoma" w:hAnsi="Tahoma" w:cs="Tahoma"/>
                <w:noProof/>
                <w:sz w:val="20"/>
                <w:szCs w:val="20"/>
              </w:rPr>
              <w:t>(štampanim slovima)</w:t>
            </w:r>
          </w:p>
        </w:tc>
      </w:tr>
    </w:tbl>
    <w:p w:rsidR="00CB2467" w:rsidRPr="009B0511" w:rsidRDefault="00CB2467" w:rsidP="00CB2467">
      <w:pPr>
        <w:rPr>
          <w:rFonts w:ascii="Tahoma" w:hAnsi="Tahoma" w:cs="Tahoma"/>
          <w:noProof/>
        </w:rPr>
      </w:pPr>
    </w:p>
    <w:p w:rsidR="00351804" w:rsidRDefault="00351804"/>
    <w:sectPr w:rsidR="00351804" w:rsidSect="002B02B3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86B" w:rsidRDefault="0062086B" w:rsidP="00CB2467">
      <w:pPr>
        <w:spacing w:before="0"/>
      </w:pPr>
      <w:r>
        <w:separator/>
      </w:r>
    </w:p>
  </w:endnote>
  <w:endnote w:type="continuationSeparator" w:id="0">
    <w:p w:rsidR="0062086B" w:rsidRDefault="0062086B" w:rsidP="00CB246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86B" w:rsidRDefault="0062086B" w:rsidP="00CB2467">
      <w:pPr>
        <w:spacing w:before="0"/>
      </w:pPr>
      <w:r>
        <w:separator/>
      </w:r>
    </w:p>
  </w:footnote>
  <w:footnote w:type="continuationSeparator" w:id="0">
    <w:p w:rsidR="0062086B" w:rsidRDefault="0062086B" w:rsidP="00CB2467">
      <w:pPr>
        <w:spacing w:before="0"/>
      </w:pPr>
      <w:r>
        <w:continuationSeparator/>
      </w:r>
    </w:p>
  </w:footnote>
  <w:footnote w:id="1">
    <w:p w:rsidR="00CB2467" w:rsidRPr="00F20E74" w:rsidRDefault="00CB2467" w:rsidP="00CB2467">
      <w:pPr>
        <w:pStyle w:val="FootnoteText"/>
        <w:spacing w:before="0"/>
        <w:ind w:left="0" w:firstLine="0"/>
        <w:rPr>
          <w:rFonts w:ascii="Tahoma" w:hAnsi="Tahoma" w:cs="Tahoma"/>
          <w:noProof/>
          <w:sz w:val="16"/>
          <w:szCs w:val="16"/>
        </w:rPr>
      </w:pPr>
      <w:r w:rsidRPr="00F20E74">
        <w:rPr>
          <w:rFonts w:ascii="Tahoma" w:eastAsia="Tahoma" w:hAnsi="Tahoma" w:cs="Tahoma"/>
          <w:b/>
          <w:bCs/>
          <w:noProof/>
          <w:sz w:val="16"/>
          <w:szCs w:val="16"/>
          <w:vertAlign w:val="superscript"/>
        </w:rPr>
        <w:footnoteRef/>
      </w:r>
      <w:r w:rsidRPr="00F20E74">
        <w:rPr>
          <w:rFonts w:ascii="Tahoma" w:hAnsi="Tahoma" w:cs="Tahoma"/>
          <w:noProof/>
          <w:sz w:val="16"/>
          <w:szCs w:val="16"/>
        </w:rPr>
        <w:t xml:space="preserve"> Za svaki programski sadržaj obuhvaćen prijavom, emiter je dužan da podnese poseban Obrazac 2 i snimak pilot emisije u skladu sa Uputstvom za snimanje emitovanih materijala elektronskih medija, koje donosi Agencija i objavljuje na veb-sajtu Agencije.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7778B"/>
    <w:multiLevelType w:val="hybridMultilevel"/>
    <w:tmpl w:val="BF2EF7A4"/>
    <w:lvl w:ilvl="0" w:tplc="55ECB1D8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C04218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6283D2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C69706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C668BC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C26780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FEA42C">
      <w:start w:val="1"/>
      <w:numFmt w:val="decimal"/>
      <w:lvlText w:val="%7."/>
      <w:lvlJc w:val="left"/>
      <w:pPr>
        <w:ind w:left="436" w:hanging="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63AD4">
      <w:start w:val="1"/>
      <w:numFmt w:val="lowerLetter"/>
      <w:lvlText w:val="%8."/>
      <w:lvlJc w:val="left"/>
      <w:pPr>
        <w:ind w:left="796" w:hanging="5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F0ABA4">
      <w:start w:val="1"/>
      <w:numFmt w:val="lowerRoman"/>
      <w:lvlText w:val="%9."/>
      <w:lvlJc w:val="left"/>
      <w:pPr>
        <w:ind w:left="1004" w:hanging="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3997DD6"/>
    <w:multiLevelType w:val="hybridMultilevel"/>
    <w:tmpl w:val="AB6CC4E0"/>
    <w:lvl w:ilvl="0" w:tplc="1FC418C8">
      <w:start w:val="1"/>
      <w:numFmt w:val="decimal"/>
      <w:lvlText w:val="(%1)"/>
      <w:lvlJc w:val="left"/>
      <w:pPr>
        <w:ind w:left="1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F28384">
      <w:start w:val="1"/>
      <w:numFmt w:val="lowerLetter"/>
      <w:lvlText w:val="%2)"/>
      <w:lvlJc w:val="left"/>
      <w:pPr>
        <w:ind w:left="52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024F9C">
      <w:start w:val="1"/>
      <w:numFmt w:val="lowerRoman"/>
      <w:lvlText w:val="%3)"/>
      <w:lvlJc w:val="left"/>
      <w:pPr>
        <w:ind w:left="88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58457C">
      <w:start w:val="1"/>
      <w:numFmt w:val="decimal"/>
      <w:lvlText w:val="(%4)"/>
      <w:lvlJc w:val="left"/>
      <w:pPr>
        <w:ind w:left="124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3A0AFC">
      <w:start w:val="1"/>
      <w:numFmt w:val="lowerLetter"/>
      <w:lvlText w:val="(%5)"/>
      <w:lvlJc w:val="left"/>
      <w:pPr>
        <w:ind w:left="160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FE5F14">
      <w:start w:val="1"/>
      <w:numFmt w:val="lowerRoman"/>
      <w:lvlText w:val="(%6)"/>
      <w:lvlJc w:val="left"/>
      <w:pPr>
        <w:ind w:left="1960" w:hanging="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5E417A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0EDF76">
      <w:start w:val="1"/>
      <w:numFmt w:val="lowerLetter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B80342">
      <w:start w:val="1"/>
      <w:numFmt w:val="lowerRoman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746135A"/>
    <w:multiLevelType w:val="hybridMultilevel"/>
    <w:tmpl w:val="427617A4"/>
    <w:lvl w:ilvl="0" w:tplc="955EB5C2">
      <w:start w:val="1"/>
      <w:numFmt w:val="upperLetter"/>
      <w:lvlText w:val="%1."/>
      <w:lvlJc w:val="left"/>
      <w:pPr>
        <w:ind w:left="720" w:hanging="360"/>
      </w:pPr>
    </w:lvl>
    <w:lvl w:ilvl="1" w:tplc="86747398" w:tentative="1">
      <w:start w:val="1"/>
      <w:numFmt w:val="lowerLetter"/>
      <w:lvlText w:val="%2."/>
      <w:lvlJc w:val="left"/>
      <w:pPr>
        <w:ind w:left="1440" w:hanging="360"/>
      </w:pPr>
    </w:lvl>
    <w:lvl w:ilvl="2" w:tplc="F6D4D1D8" w:tentative="1">
      <w:start w:val="1"/>
      <w:numFmt w:val="lowerRoman"/>
      <w:lvlText w:val="%3."/>
      <w:lvlJc w:val="right"/>
      <w:pPr>
        <w:ind w:left="2160" w:hanging="180"/>
      </w:pPr>
    </w:lvl>
    <w:lvl w:ilvl="3" w:tplc="F1BEB1D0" w:tentative="1">
      <w:start w:val="1"/>
      <w:numFmt w:val="decimal"/>
      <w:lvlText w:val="%4."/>
      <w:lvlJc w:val="left"/>
      <w:pPr>
        <w:ind w:left="2880" w:hanging="360"/>
      </w:pPr>
    </w:lvl>
    <w:lvl w:ilvl="4" w:tplc="F1C228D2" w:tentative="1">
      <w:start w:val="1"/>
      <w:numFmt w:val="lowerLetter"/>
      <w:lvlText w:val="%5."/>
      <w:lvlJc w:val="left"/>
      <w:pPr>
        <w:ind w:left="3600" w:hanging="360"/>
      </w:pPr>
    </w:lvl>
    <w:lvl w:ilvl="5" w:tplc="5480152C" w:tentative="1">
      <w:start w:val="1"/>
      <w:numFmt w:val="lowerRoman"/>
      <w:lvlText w:val="%6."/>
      <w:lvlJc w:val="right"/>
      <w:pPr>
        <w:ind w:left="4320" w:hanging="180"/>
      </w:pPr>
    </w:lvl>
    <w:lvl w:ilvl="6" w:tplc="9EF82E54" w:tentative="1">
      <w:start w:val="1"/>
      <w:numFmt w:val="decimal"/>
      <w:lvlText w:val="%7."/>
      <w:lvlJc w:val="left"/>
      <w:pPr>
        <w:ind w:left="5040" w:hanging="360"/>
      </w:pPr>
    </w:lvl>
    <w:lvl w:ilvl="7" w:tplc="A0EADB4E" w:tentative="1">
      <w:start w:val="1"/>
      <w:numFmt w:val="lowerLetter"/>
      <w:lvlText w:val="%8."/>
      <w:lvlJc w:val="left"/>
      <w:pPr>
        <w:ind w:left="5760" w:hanging="360"/>
      </w:pPr>
    </w:lvl>
    <w:lvl w:ilvl="8" w:tplc="C8FCF8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>
      <w:startOverride w:val="2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67"/>
    <w:rsid w:val="002B02B3"/>
    <w:rsid w:val="002C2E5A"/>
    <w:rsid w:val="00351804"/>
    <w:rsid w:val="0040214F"/>
    <w:rsid w:val="004E7C66"/>
    <w:rsid w:val="0062086B"/>
    <w:rsid w:val="00712C1B"/>
    <w:rsid w:val="00B22D84"/>
    <w:rsid w:val="00CB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2467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left="714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Heading1">
    <w:name w:val="heading 1"/>
    <w:next w:val="Normal"/>
    <w:link w:val="Heading1Char"/>
    <w:rsid w:val="00CB2467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left="714" w:hanging="357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bdr w:val="nil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2467"/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bdr w:val="nil"/>
      <w:lang w:val="nl-NL"/>
    </w:rPr>
  </w:style>
  <w:style w:type="paragraph" w:styleId="FootnoteText">
    <w:name w:val="footnote text"/>
    <w:link w:val="FootnoteTextChar"/>
    <w:uiPriority w:val="99"/>
    <w:rsid w:val="00CB2467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left="714" w:hanging="357"/>
      <w:jc w:val="both"/>
    </w:pPr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2467"/>
    <w:rPr>
      <w:rFonts w:ascii="Times" w:eastAsia="Times" w:hAnsi="Times" w:cs="Times"/>
      <w:color w:val="000000"/>
      <w:sz w:val="24"/>
      <w:szCs w:val="24"/>
      <w:u w:color="000000"/>
      <w:bdr w:val="nil"/>
    </w:rPr>
  </w:style>
  <w:style w:type="paragraph" w:customStyle="1" w:styleId="StyleBoldCentered">
    <w:name w:val="Style Bold Centered"/>
    <w:next w:val="Normal"/>
    <w:rsid w:val="00CB24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ahoma" w:eastAsia="Tahoma" w:hAnsi="Tahoma" w:cs="Tahoma"/>
      <w:b/>
      <w:bCs/>
      <w:color w:val="000000"/>
      <w:sz w:val="20"/>
      <w:szCs w:val="2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4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467"/>
    <w:rPr>
      <w:rFonts w:ascii="Tahoma" w:eastAsia="Times New Roman" w:hAnsi="Tahoma" w:cs="Tahoma"/>
      <w:color w:val="000000"/>
      <w:sz w:val="16"/>
      <w:szCs w:val="16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2</cp:revision>
  <dcterms:created xsi:type="dcterms:W3CDTF">2024-03-28T13:20:00Z</dcterms:created>
  <dcterms:modified xsi:type="dcterms:W3CDTF">2024-03-28T13:20:00Z</dcterms:modified>
</cp:coreProperties>
</file>