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1A" w:rsidRPr="009B0511" w:rsidRDefault="00DB3A1A" w:rsidP="00DB3A1A">
      <w:pPr>
        <w:jc w:val="right"/>
        <w:rPr>
          <w:rFonts w:ascii="Tahoma" w:hAnsi="Tahoma" w:cs="Tahoma"/>
          <w:noProof/>
        </w:rPr>
      </w:pPr>
    </w:p>
    <w:p w:rsidR="00DB3A1A" w:rsidRPr="009B0511" w:rsidRDefault="00DB3A1A" w:rsidP="00DB3A1A">
      <w:pPr>
        <w:jc w:val="right"/>
        <w:rPr>
          <w:rFonts w:ascii="Tahoma" w:eastAsia="Tahoma" w:hAnsi="Tahoma" w:cs="Tahoma"/>
          <w:b/>
          <w:bCs/>
          <w:noProof/>
        </w:rPr>
      </w:pPr>
      <w:r w:rsidRPr="009B0511">
        <w:rPr>
          <w:rFonts w:ascii="Tahoma" w:hAnsi="Tahoma" w:cs="Tahoma"/>
          <w:b/>
          <w:bCs/>
          <w:noProof/>
        </w:rPr>
        <w:t>OBRAZAC 4</w:t>
      </w:r>
    </w:p>
    <w:p w:rsidR="00DB3A1A" w:rsidRPr="009B0511" w:rsidRDefault="00257299" w:rsidP="00DB3A1A">
      <w:pPr>
        <w:pStyle w:val="StyleBoldCentered"/>
        <w:rPr>
          <w:noProof/>
        </w:rPr>
      </w:pPr>
      <w:r>
        <w:rPr>
          <w:noProof/>
        </w:rPr>
        <w:drawing>
          <wp:inline distT="0" distB="0" distL="0" distR="0">
            <wp:extent cx="819150" cy="933450"/>
            <wp:effectExtent l="19050" t="0" r="0" b="0"/>
            <wp:docPr id="1" name="officeArt object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1A" w:rsidRPr="009B0511" w:rsidRDefault="00DB3A1A" w:rsidP="00DB3A1A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>Crna Gora</w:t>
      </w:r>
    </w:p>
    <w:p w:rsidR="00DB3A1A" w:rsidRPr="009B0511" w:rsidRDefault="00DB3A1A" w:rsidP="00DB3A1A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>SAVJET</w:t>
      </w:r>
      <w:r>
        <w:rPr>
          <w:rFonts w:eastAsia="Arial Unicode MS"/>
          <w:noProof/>
          <w:sz w:val="24"/>
          <w:szCs w:val="24"/>
        </w:rPr>
        <w:t xml:space="preserve"> </w:t>
      </w:r>
      <w:r w:rsidRPr="009B0511">
        <w:rPr>
          <w:rFonts w:eastAsia="Arial Unicode MS"/>
          <w:noProof/>
          <w:sz w:val="24"/>
          <w:szCs w:val="24"/>
        </w:rPr>
        <w:t xml:space="preserve">AGENCIJE ZA </w:t>
      </w:r>
      <w:r>
        <w:rPr>
          <w:rFonts w:eastAsia="Arial Unicode MS"/>
          <w:noProof/>
          <w:sz w:val="24"/>
          <w:szCs w:val="24"/>
        </w:rPr>
        <w:t>AUDIOVIZUELNE MEDIJSKE USLUGE</w:t>
      </w:r>
    </w:p>
    <w:p w:rsidR="00DB3A1A" w:rsidRPr="009B0511" w:rsidRDefault="00DB3A1A" w:rsidP="00DB3A1A">
      <w:pPr>
        <w:pStyle w:val="StyleBoldCentered"/>
        <w:rPr>
          <w:noProof/>
          <w:sz w:val="24"/>
          <w:szCs w:val="24"/>
        </w:rPr>
      </w:pPr>
    </w:p>
    <w:p w:rsidR="00DB3A1A" w:rsidRPr="009B0511" w:rsidRDefault="00DB3A1A" w:rsidP="00DB3A1A">
      <w:pPr>
        <w:spacing w:before="372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r w:rsidRPr="009B0511">
        <w:rPr>
          <w:rFonts w:ascii="Tahoma" w:hAnsi="Tahoma" w:cs="Tahoma"/>
          <w:b/>
          <w:bCs/>
          <w:noProof/>
          <w:sz w:val="32"/>
          <w:szCs w:val="32"/>
        </w:rPr>
        <w:t xml:space="preserve">ZAHTJEV ZA GRANT </w:t>
      </w:r>
    </w:p>
    <w:p w:rsidR="00DB3A1A" w:rsidRPr="009B0511" w:rsidRDefault="00DB3A1A" w:rsidP="00DB3A1A">
      <w:pPr>
        <w:spacing w:after="160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r w:rsidRPr="009B0511">
        <w:rPr>
          <w:rFonts w:ascii="Tahoma" w:hAnsi="Tahoma" w:cs="Tahoma"/>
          <w:b/>
          <w:bCs/>
          <w:noProof/>
          <w:sz w:val="32"/>
          <w:szCs w:val="32"/>
        </w:rPr>
        <w:t xml:space="preserve"> -OPŠTI PODACI-</w:t>
      </w:r>
    </w:p>
    <w:tbl>
      <w:tblPr>
        <w:tblW w:w="9957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734"/>
        <w:gridCol w:w="7223"/>
      </w:tblGrid>
      <w:tr w:rsidR="00DB3A1A" w:rsidRPr="009B0511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Podnosilac zahtjeva: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DB3A1A" w:rsidRPr="009B0511" w:rsidRDefault="00DB3A1A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</w:rPr>
              <w:tab/>
            </w:r>
          </w:p>
        </w:tc>
      </w:tr>
      <w:tr w:rsidR="00DB3A1A" w:rsidRPr="009B0511">
        <w:trPr>
          <w:trHeight w:val="26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Broj: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DB3A1A" w:rsidRPr="009B0511" w:rsidRDefault="00DB3A1A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</w:rPr>
              <w:tab/>
            </w:r>
          </w:p>
        </w:tc>
      </w:tr>
      <w:tr w:rsidR="00DB3A1A" w:rsidRPr="009B0511">
        <w:trPr>
          <w:trHeight w:val="300"/>
          <w:jc w:val="center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120"/>
              <w:ind w:left="1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Datum: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</w:tbl>
    <w:p w:rsidR="00DB3A1A" w:rsidRPr="009B0511" w:rsidRDefault="00DB3A1A" w:rsidP="00DB3A1A">
      <w:pPr>
        <w:widowControl w:val="0"/>
        <w:spacing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p w:rsidR="00DB3A1A" w:rsidRPr="009B0511" w:rsidRDefault="00DB3A1A" w:rsidP="00DB3A1A">
      <w:pPr>
        <w:widowControl w:val="0"/>
        <w:spacing w:after="1600"/>
        <w:ind w:left="108" w:hanging="108"/>
        <w:jc w:val="center"/>
        <w:rPr>
          <w:rFonts w:ascii="Tahoma" w:hAnsi="Tahoma" w:cs="Tahoma"/>
          <w:noProof/>
        </w:rPr>
      </w:pPr>
      <w:r w:rsidRPr="009B0511">
        <w:rPr>
          <w:rFonts w:ascii="Tahoma" w:eastAsia="Tahoma" w:hAnsi="Tahoma" w:cs="Tahoma"/>
          <w:b/>
          <w:bCs/>
          <w:noProof/>
          <w:sz w:val="32"/>
          <w:szCs w:val="32"/>
        </w:rPr>
        <w:br w:type="page"/>
      </w:r>
    </w:p>
    <w:p w:rsidR="00DB3A1A" w:rsidRPr="009B0511" w:rsidRDefault="00DB3A1A" w:rsidP="00DB3A1A">
      <w:pPr>
        <w:pStyle w:val="Heading1"/>
        <w:spacing w:before="5160"/>
        <w:rPr>
          <w:rFonts w:ascii="Tahoma" w:eastAsia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Uvodne napomene: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</w:rPr>
      </w:pPr>
      <w:r w:rsidRPr="009B0511">
        <w:rPr>
          <w:rFonts w:cs="Tahoma"/>
          <w:noProof/>
          <w:sz w:val="18"/>
          <w:szCs w:val="18"/>
        </w:rPr>
        <w:t>Zahtjev treba popuniti elektronski;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</w:rPr>
      </w:pPr>
      <w:r>
        <w:rPr>
          <w:rFonts w:cs="Tahoma"/>
          <w:noProof/>
        </w:rPr>
        <w:t>Zahtjev</w:t>
      </w:r>
      <w:r w:rsidRPr="009B0511">
        <w:rPr>
          <w:rFonts w:cs="Tahoma"/>
          <w:noProof/>
        </w:rPr>
        <w:t xml:space="preserve"> se podnosi u štampan</w:t>
      </w:r>
      <w:r>
        <w:rPr>
          <w:rFonts w:cs="Tahoma"/>
          <w:noProof/>
        </w:rPr>
        <w:t>om</w:t>
      </w:r>
      <w:r w:rsidRPr="009B0511">
        <w:rPr>
          <w:rFonts w:cs="Tahoma"/>
          <w:noProof/>
        </w:rPr>
        <w:t xml:space="preserve"> primjerk</w:t>
      </w:r>
      <w:r>
        <w:rPr>
          <w:rFonts w:cs="Tahoma"/>
          <w:noProof/>
        </w:rPr>
        <w:t>u</w:t>
      </w:r>
      <w:r w:rsidRPr="009B0511">
        <w:rPr>
          <w:rFonts w:cs="Tahoma"/>
          <w:noProof/>
        </w:rPr>
        <w:t xml:space="preserve"> uvezan na način da se nakon predaje </w:t>
      </w:r>
      <w:r>
        <w:rPr>
          <w:rFonts w:cs="Tahoma"/>
          <w:noProof/>
        </w:rPr>
        <w:t>zahtjeva</w:t>
      </w:r>
      <w:r w:rsidRPr="009B0511">
        <w:rPr>
          <w:rFonts w:cs="Tahoma"/>
          <w:noProof/>
        </w:rPr>
        <w:t xml:space="preserve"> ne mogu dodavati ni oduzimati listovi, u zatvorenoj pošiljci sa označenim punim nazivom i sjedištem podnosioca </w:t>
      </w:r>
      <w:r>
        <w:rPr>
          <w:rFonts w:cs="Tahoma"/>
          <w:noProof/>
        </w:rPr>
        <w:t>zahtjeve</w:t>
      </w:r>
      <w:r w:rsidRPr="009B0511">
        <w:rPr>
          <w:rFonts w:cs="Tahoma"/>
          <w:noProof/>
        </w:rPr>
        <w:t xml:space="preserve"> i naznakom: „Ne otvarati – </w:t>
      </w:r>
      <w:r>
        <w:rPr>
          <w:rFonts w:cs="Tahoma"/>
          <w:noProof/>
        </w:rPr>
        <w:t>Zahtjev</w:t>
      </w:r>
      <w:r w:rsidRPr="009B0511">
        <w:rPr>
          <w:rFonts w:cs="Tahoma"/>
          <w:noProof/>
        </w:rPr>
        <w:t xml:space="preserve"> na javni konkurs za dodjelu sredstava iz Fonda za podsticanje pluralizma i raznovrsnosti medija – potfond za komercijalne i neprofitne </w:t>
      </w:r>
      <w:r>
        <w:rPr>
          <w:rFonts w:cs="Tahoma"/>
          <w:noProof/>
        </w:rPr>
        <w:t>emitere</w:t>
      </w:r>
      <w:r w:rsidRPr="009B0511">
        <w:rPr>
          <w:rFonts w:cs="Tahoma"/>
          <w:noProof/>
        </w:rPr>
        <w:t>“;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</w:rPr>
      </w:pPr>
      <w:r w:rsidRPr="009B0511">
        <w:rPr>
          <w:rFonts w:cs="Tahoma"/>
          <w:noProof/>
          <w:sz w:val="18"/>
          <w:szCs w:val="18"/>
        </w:rPr>
        <w:t>Na USB fleš memoriji se dostavlja Obrazac 3 u Excel file formatu;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</w:rPr>
      </w:pPr>
      <w:r w:rsidRPr="009B0511">
        <w:rPr>
          <w:rFonts w:cs="Tahoma"/>
          <w:noProof/>
          <w:sz w:val="18"/>
          <w:szCs w:val="18"/>
        </w:rPr>
        <w:t xml:space="preserve">Ukoliko podnosilac </w:t>
      </w:r>
      <w:r w:rsidRPr="009B0511">
        <w:rPr>
          <w:rFonts w:cs="Tahoma"/>
          <w:noProof/>
          <w:sz w:val="18"/>
          <w:szCs w:val="18"/>
          <w:bdr w:val="none" w:sz="0" w:space="0" w:color="auto" w:frame="1"/>
        </w:rPr>
        <w:t>zahtjeva</w:t>
      </w:r>
      <w:r w:rsidRPr="009B0511">
        <w:rPr>
          <w:rFonts w:cs="Tahoma"/>
          <w:noProof/>
          <w:sz w:val="18"/>
          <w:szCs w:val="18"/>
        </w:rPr>
        <w:t xml:space="preserve"> u štampanoj formi podnosi i drugu dokumentaciju onda i istu treba dostaviti i u elektronskoj formi, na USB fleš memoriji;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</w:rPr>
      </w:pPr>
      <w:r w:rsidRPr="009B0511">
        <w:rPr>
          <w:rFonts w:cs="Tahoma"/>
          <w:noProof/>
          <w:sz w:val="18"/>
          <w:szCs w:val="18"/>
        </w:rPr>
        <w:t>Neblagovremeni zahtjevi će se bez razmatranja odbiti</w:t>
      </w:r>
      <w:r>
        <w:rPr>
          <w:rFonts w:cs="Tahoma"/>
          <w:noProof/>
          <w:sz w:val="18"/>
          <w:szCs w:val="18"/>
        </w:rPr>
        <w:t>;</w:t>
      </w:r>
    </w:p>
    <w:p w:rsidR="00DB3A1A" w:rsidRPr="009B0511" w:rsidRDefault="00DB3A1A">
      <w:pPr>
        <w:pStyle w:val="Listasa-"/>
        <w:numPr>
          <w:ilvl w:val="0"/>
          <w:numId w:val="88"/>
        </w:numPr>
        <w:tabs>
          <w:tab w:val="clear" w:pos="323"/>
          <w:tab w:val="clear" w:pos="397"/>
        </w:tabs>
        <w:spacing w:before="120"/>
        <w:rPr>
          <w:rFonts w:cs="Tahoma"/>
          <w:noProof/>
          <w:sz w:val="18"/>
          <w:szCs w:val="18"/>
        </w:rPr>
      </w:pPr>
      <w:r w:rsidRPr="009B0511">
        <w:rPr>
          <w:rFonts w:cs="Tahoma"/>
          <w:noProof/>
          <w:sz w:val="18"/>
          <w:szCs w:val="18"/>
        </w:rPr>
        <w:t xml:space="preserve">U slučaju podnošenja nepotpunog zahtjeva, u roku od najduže </w:t>
      </w:r>
      <w:r>
        <w:rPr>
          <w:rFonts w:cs="Tahoma"/>
          <w:noProof/>
          <w:sz w:val="18"/>
          <w:szCs w:val="18"/>
        </w:rPr>
        <w:t>20</w:t>
      </w:r>
      <w:r w:rsidRPr="009B0511">
        <w:rPr>
          <w:rFonts w:cs="Tahoma"/>
          <w:noProof/>
          <w:sz w:val="18"/>
          <w:szCs w:val="18"/>
        </w:rPr>
        <w:t xml:space="preserve"> dana od dana isteka roka za podnošenje zahtjeva, Savjet Agencije će, u pisanoj formi, zatražiti njegovom podnosiocu da zahtjev ili prateću dokumentaciju dopuni ili ispravi podacima i/ili dokumentacijom koja ne predstavljaju osnov za bodovanje, odnosno ne može uticati na rezultate bodovanja. Ukoliko podnosilac zahtjeva ne izvrši dopunu ili ispravku prijave u roku koji ne može biti duži od sedam dana, Savjet Agencije će takav zahtjev odbiti kao nepotpun.</w:t>
      </w:r>
    </w:p>
    <w:p w:rsidR="00DB3A1A" w:rsidRPr="009B0511" w:rsidRDefault="00DB3A1A" w:rsidP="00DB3A1A">
      <w:pPr>
        <w:pStyle w:val="Listasa-"/>
        <w:tabs>
          <w:tab w:val="clear" w:pos="323"/>
          <w:tab w:val="clear" w:pos="397"/>
        </w:tabs>
        <w:spacing w:before="120"/>
        <w:ind w:left="323"/>
        <w:rPr>
          <w:rFonts w:cs="Tahoma"/>
          <w:noProof/>
        </w:rPr>
      </w:pPr>
    </w:p>
    <w:p w:rsidR="00DB3A1A" w:rsidRPr="009B0511" w:rsidRDefault="00DB3A1A" w:rsidP="00DB3A1A">
      <w:pPr>
        <w:ind w:left="323" w:hanging="323"/>
        <w:rPr>
          <w:rFonts w:ascii="Tahoma" w:eastAsia="Tahoma" w:hAnsi="Tahoma" w:cs="Tahoma"/>
          <w:noProof/>
        </w:rPr>
      </w:pPr>
    </w:p>
    <w:p w:rsidR="00DB3A1A" w:rsidRPr="009B0511" w:rsidRDefault="00DB3A1A" w:rsidP="00DB3A1A">
      <w:pPr>
        <w:ind w:left="323" w:hanging="323"/>
        <w:rPr>
          <w:rFonts w:ascii="Tahoma" w:eastAsia="Tahoma" w:hAnsi="Tahoma" w:cs="Tahoma"/>
          <w:noProof/>
        </w:rPr>
      </w:pPr>
    </w:p>
    <w:p w:rsidR="00DB3A1A" w:rsidRPr="009B0511" w:rsidRDefault="00DB3A1A" w:rsidP="00DB3A1A">
      <w:pPr>
        <w:ind w:left="323" w:hanging="323"/>
        <w:rPr>
          <w:rFonts w:ascii="Tahoma" w:eastAsia="Tahoma" w:hAnsi="Tahoma" w:cs="Tahoma"/>
          <w:noProof/>
        </w:rPr>
      </w:pPr>
      <w:r w:rsidRPr="009B0511">
        <w:rPr>
          <w:rFonts w:ascii="Tahoma" w:eastAsia="Tahoma" w:hAnsi="Tahoma" w:cs="Tahoma"/>
          <w:noProof/>
        </w:rPr>
        <w:br w:type="page"/>
      </w:r>
    </w:p>
    <w:tbl>
      <w:tblPr>
        <w:tblW w:w="10359" w:type="dxa"/>
        <w:jc w:val="right"/>
        <w:tblInd w:w="-3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7"/>
        <w:gridCol w:w="3045"/>
        <w:gridCol w:w="357"/>
        <w:gridCol w:w="1627"/>
        <w:gridCol w:w="375"/>
        <w:gridCol w:w="4241"/>
        <w:gridCol w:w="357"/>
      </w:tblGrid>
      <w:tr w:rsidR="00DB3A1A" w:rsidRPr="009B0511" w:rsidTr="00DB3A1A">
        <w:trPr>
          <w:gridBefore w:val="1"/>
          <w:wBefore w:w="357" w:type="dxa"/>
          <w:trHeight w:val="220"/>
          <w:jc w:val="right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numPr>
                <w:ilvl w:val="3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left="415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t>OSNOVNI PODACI O PODNOSIOCU ZAHTJEVA</w:t>
            </w:r>
          </w:p>
        </w:tc>
      </w:tr>
      <w:tr w:rsidR="00DB3A1A" w:rsidRPr="009B0511" w:rsidTr="00DB3A1A">
        <w:trPr>
          <w:gridBefore w:val="1"/>
          <w:wBefore w:w="357" w:type="dxa"/>
          <w:trHeight w:val="460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podnosioca zahtjeva (ime i organizacioni oblik)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417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 w:right="41"/>
              <w:jc w:val="righ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Sjedište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417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 w:right="41"/>
              <w:jc w:val="righ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Adresa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417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 w:right="41"/>
              <w:jc w:val="righ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Telefon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417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 w:right="41"/>
              <w:jc w:val="right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E-mail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Before w:val="1"/>
          <w:wBefore w:w="357" w:type="dxa"/>
          <w:trHeight w:val="460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Adresa za prijem službene pošte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Before w:val="1"/>
          <w:wBefore w:w="357" w:type="dxa"/>
          <w:trHeight w:val="417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PIB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520"/>
          <w:jc w:val="right"/>
        </w:trPr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/>
              <w:jc w:val="center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banke kod koje ima otvoren žiro-račun</w:t>
            </w:r>
          </w:p>
          <w:p w:rsidR="00DB3A1A" w:rsidRPr="009B0511" w:rsidRDefault="00DB3A1A">
            <w:pPr>
              <w:spacing w:before="60" w:after="60"/>
              <w:ind w:left="357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(navesti sve banke)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240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57" w:right="160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Broj žiro-računa</w:t>
            </w:r>
          </w:p>
        </w:tc>
      </w:tr>
      <w:tr w:rsidR="00DB3A1A" w:rsidRPr="009B0511" w:rsidTr="00DB3A1A">
        <w:trPr>
          <w:gridBefore w:val="1"/>
          <w:wBefore w:w="357" w:type="dxa"/>
          <w:trHeight w:val="300"/>
          <w:jc w:val="right"/>
        </w:trPr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Before w:val="1"/>
          <w:wBefore w:w="357" w:type="dxa"/>
          <w:trHeight w:val="300"/>
          <w:jc w:val="right"/>
        </w:trPr>
        <w:tc>
          <w:tcPr>
            <w:tcW w:w="5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Before w:val="1"/>
          <w:wBefore w:w="357" w:type="dxa"/>
          <w:trHeight w:val="701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Ovlašćeno lica podnosioca zahtjeva </w:t>
            </w:r>
          </w:p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(ime, telefon i e-mail)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Before w:val="1"/>
          <w:wBefore w:w="357" w:type="dxa"/>
          <w:trHeight w:val="701"/>
          <w:jc w:val="right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eastAsia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Kontakt osoba za podatke iz ovog zahtjeva </w:t>
            </w:r>
          </w:p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(ime, telefon i e-mail) 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</w:tbl>
    <w:p w:rsidR="00DB3A1A" w:rsidRPr="009B0511" w:rsidRDefault="00DB3A1A" w:rsidP="00DB3A1A">
      <w:pPr>
        <w:widowControl w:val="0"/>
        <w:ind w:left="108" w:hanging="108"/>
        <w:jc w:val="right"/>
        <w:rPr>
          <w:rFonts w:ascii="Tahoma" w:eastAsia="Arial Unicode MS" w:hAnsi="Tahoma" w:cs="Tahoma"/>
          <w:noProof/>
        </w:rPr>
      </w:pPr>
    </w:p>
    <w:tbl>
      <w:tblPr>
        <w:tblW w:w="999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828"/>
        <w:gridCol w:w="6168"/>
      </w:tblGrid>
      <w:tr w:rsidR="00DB3A1A" w:rsidRPr="009B0511">
        <w:trPr>
          <w:trHeight w:val="220"/>
          <w:jc w:val="right"/>
        </w:trPr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numPr>
                <w:ilvl w:val="3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left="557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t>USLUGE OD ZNAČAJA ZA RAD SAMOREGULATORNOG TIJELA ZA KOJE SE PODNOSI ZAHTJEV</w:t>
            </w:r>
            <w:r w:rsidRPr="009B0511">
              <w:rPr>
                <w:rFonts w:ascii="Tahoma" w:hAnsi="Tahoma" w:cs="Tahoma"/>
                <w:noProof/>
              </w:rPr>
              <w:t xml:space="preserve"> </w:t>
            </w:r>
          </w:p>
        </w:tc>
      </w:tr>
      <w:tr w:rsidR="00DB3A1A" w:rsidRPr="009B0511">
        <w:trPr>
          <w:trHeight w:val="460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Opis usluge</w:t>
            </w:r>
            <w:r w:rsidRPr="009B0511">
              <w:rPr>
                <w:rStyle w:val="FootnoteReference"/>
                <w:rFonts w:ascii="Tahoma" w:hAnsi="Tahoma" w:cs="Tahoma"/>
                <w:noProof/>
              </w:rPr>
              <w:footnoteReference w:id="1"/>
            </w:r>
            <w:r w:rsidRPr="009B0511">
              <w:rPr>
                <w:rFonts w:ascii="Tahoma" w:hAnsi="Tahoma" w:cs="Tahoma"/>
                <w:noProof/>
              </w:rPr>
              <w:t xml:space="preserve"> 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 xml:space="preserve">Količina </w:t>
            </w:r>
          </w:p>
        </w:tc>
      </w:tr>
      <w:tr w:rsidR="00DB3A1A" w:rsidRPr="009B0511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DB3A1A" w:rsidRPr="009B0511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DB3A1A" w:rsidRPr="009B0511">
        <w:trPr>
          <w:trHeight w:val="397"/>
          <w:jc w:val="righ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</w:tbl>
    <w:p w:rsidR="00DB3A1A" w:rsidRPr="009B0511" w:rsidRDefault="00DB3A1A" w:rsidP="00DB3A1A">
      <w:pPr>
        <w:widowControl w:val="0"/>
        <w:jc w:val="right"/>
        <w:rPr>
          <w:rFonts w:ascii="Tahoma" w:hAnsi="Tahoma" w:cs="Tahoma"/>
          <w:noProof/>
        </w:rPr>
      </w:pPr>
      <w:r w:rsidRPr="009B0511">
        <w:rPr>
          <w:rFonts w:ascii="Tahoma" w:hAnsi="Tahoma" w:cs="Tahoma"/>
          <w:noProof/>
        </w:rPr>
        <w:br w:type="page"/>
      </w:r>
    </w:p>
    <w:tbl>
      <w:tblPr>
        <w:tblW w:w="10847" w:type="dxa"/>
        <w:jc w:val="right"/>
        <w:tblInd w:w="-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7"/>
        <w:gridCol w:w="3249"/>
        <w:gridCol w:w="357"/>
        <w:gridCol w:w="3187"/>
        <w:gridCol w:w="357"/>
        <w:gridCol w:w="2983"/>
        <w:gridCol w:w="357"/>
      </w:tblGrid>
      <w:tr w:rsidR="00DB3A1A" w:rsidRPr="009B0511" w:rsidTr="00DB3A1A">
        <w:trPr>
          <w:gridBefore w:val="1"/>
          <w:wBefore w:w="357" w:type="dxa"/>
          <w:trHeight w:val="220"/>
          <w:jc w:val="right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numPr>
                <w:ilvl w:val="3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left="557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t>OSNIVAČI MEDIJA NAD KOJIMA JE USPOSTAVLJENO SAMOREGULATORNO TIJELO – PODNOSILAC ZAHTJEVA</w:t>
            </w:r>
            <w:r w:rsidRPr="009B0511">
              <w:rPr>
                <w:rFonts w:ascii="Tahoma" w:hAnsi="Tahoma" w:cs="Tahoma"/>
                <w:noProof/>
              </w:rPr>
              <w:t xml:space="preserve"> </w:t>
            </w:r>
          </w:p>
        </w:tc>
      </w:tr>
      <w:tr w:rsidR="00DB3A1A" w:rsidRPr="009B0511" w:rsidTr="00DB3A1A">
        <w:trPr>
          <w:gridBefore w:val="1"/>
          <w:wBefore w:w="357" w:type="dxa"/>
          <w:trHeight w:val="460"/>
          <w:jc w:val="right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Osnivač medija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Naziv medija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Vrsta</w:t>
            </w:r>
            <w:r w:rsidRPr="009B0511">
              <w:rPr>
                <w:rStyle w:val="FootnoteReference"/>
                <w:rFonts w:ascii="Tahoma" w:hAnsi="Tahoma" w:cs="Tahoma"/>
                <w:noProof/>
              </w:rPr>
              <w:footnoteReference w:id="2"/>
            </w:r>
            <w:r w:rsidRPr="009B0511">
              <w:rPr>
                <w:rFonts w:ascii="Tahoma" w:hAnsi="Tahoma" w:cs="Tahoma"/>
                <w:noProof/>
              </w:rPr>
              <w:t xml:space="preserve"> </w:t>
            </w:r>
          </w:p>
        </w:tc>
      </w:tr>
      <w:tr w:rsidR="00DB3A1A" w:rsidRPr="009B0511" w:rsidTr="00DB3A1A">
        <w:trPr>
          <w:gridAfter w:val="1"/>
          <w:wAfter w:w="357" w:type="dxa"/>
          <w:trHeight w:val="284"/>
          <w:jc w:val="right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right="41"/>
              <w:rPr>
                <w:rFonts w:ascii="Tahoma" w:hAnsi="Tahoma" w:cs="Tahoma"/>
                <w:noProof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284"/>
          <w:jc w:val="right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right="41"/>
              <w:rPr>
                <w:rFonts w:ascii="Tahoma" w:hAnsi="Tahoma" w:cs="Tahoma"/>
                <w:noProof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DB3A1A" w:rsidRPr="009B0511" w:rsidTr="00DB3A1A">
        <w:trPr>
          <w:gridAfter w:val="1"/>
          <w:wAfter w:w="357" w:type="dxa"/>
          <w:trHeight w:val="284"/>
          <w:jc w:val="right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360"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....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....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....</w:t>
            </w:r>
          </w:p>
        </w:tc>
      </w:tr>
      <w:tr w:rsidR="00DB3A1A" w:rsidRPr="009B0511" w:rsidTr="00DB3A1A">
        <w:trPr>
          <w:gridAfter w:val="1"/>
          <w:wAfter w:w="357" w:type="dxa"/>
          <w:trHeight w:val="284"/>
          <w:jc w:val="right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121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(x)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right="41"/>
              <w:rPr>
                <w:rFonts w:ascii="Tahoma" w:hAnsi="Tahoma" w:cs="Tahoma"/>
                <w:noProof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right="41"/>
              <w:jc w:val="center"/>
              <w:rPr>
                <w:rFonts w:ascii="Tahoma" w:hAnsi="Tahoma" w:cs="Tahoma"/>
                <w:noProof/>
              </w:rPr>
            </w:pPr>
          </w:p>
        </w:tc>
      </w:tr>
    </w:tbl>
    <w:p w:rsidR="00DB3A1A" w:rsidRPr="009B0511" w:rsidRDefault="00DB3A1A" w:rsidP="00DB3A1A">
      <w:pPr>
        <w:widowControl w:val="0"/>
        <w:jc w:val="right"/>
        <w:rPr>
          <w:rFonts w:ascii="Tahoma" w:hAnsi="Tahoma" w:cs="Tahoma"/>
          <w:noProof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3653"/>
        <w:gridCol w:w="4678"/>
      </w:tblGrid>
      <w:tr w:rsidR="00DB3A1A" w:rsidRPr="009B0511" w:rsidTr="00DB3A1A">
        <w:tc>
          <w:tcPr>
            <w:tcW w:w="10632" w:type="dxa"/>
            <w:gridSpan w:val="3"/>
            <w:shd w:val="clear" w:color="auto" w:fill="auto"/>
          </w:tcPr>
          <w:p w:rsidR="00DB3A1A" w:rsidRPr="009B0511" w:rsidRDefault="00DB3A1A">
            <w:pPr>
              <w:spacing w:before="60" w:after="60"/>
              <w:ind w:right="1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t>4. PREGLED REALIZOVANIH AKTIVNOSTI SAMOREGULATORNOG TIJELA (u posljednje tri godine)</w:t>
            </w:r>
          </w:p>
        </w:tc>
      </w:tr>
      <w:tr w:rsidR="00DB3A1A" w:rsidRPr="009B0511" w:rsidTr="00DB3A1A">
        <w:tc>
          <w:tcPr>
            <w:tcW w:w="10632" w:type="dxa"/>
            <w:gridSpan w:val="3"/>
            <w:shd w:val="clear" w:color="auto" w:fill="auto"/>
          </w:tcPr>
          <w:p w:rsidR="00DB3A1A" w:rsidRPr="009B0511" w:rsidRDefault="00DB3A1A">
            <w:pPr>
              <w:numPr>
                <w:ilvl w:val="7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120" w:after="120"/>
              <w:ind w:left="318" w:right="-114"/>
              <w:jc w:val="both"/>
              <w:rPr>
                <w:rFonts w:ascii="Tahoma" w:hAnsi="Tahoma" w:cs="Tahoma"/>
                <w:bCs/>
                <w:noProof/>
              </w:rPr>
            </w:pPr>
            <w:r w:rsidRPr="009B0511">
              <w:rPr>
                <w:rFonts w:ascii="Tahoma" w:hAnsi="Tahoma" w:cs="Tahoma"/>
                <w:bCs/>
                <w:noProof/>
              </w:rPr>
              <w:t>Mehanizam za rješavanje žalbi gledalaca /slušalaca zbog nepoštovanje profesionalnih i etičkih standarda</w:t>
            </w:r>
          </w:p>
        </w:tc>
      </w:tr>
      <w:tr w:rsidR="00DB3A1A" w:rsidRPr="009B0511" w:rsidTr="00DB3A1A">
        <w:tc>
          <w:tcPr>
            <w:tcW w:w="2301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lang w:eastAsia="sr-Latn-BA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ind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>
              <w:rPr>
                <w:rFonts w:ascii="Tahoma" w:hAnsi="Tahoma" w:cs="Tahoma"/>
                <w:noProof/>
                <w:lang w:eastAsia="sr-Latn-BA"/>
              </w:rPr>
              <w:t>G</w:t>
            </w:r>
            <w:r w:rsidRPr="009B0511">
              <w:rPr>
                <w:rFonts w:ascii="Tahoma" w:hAnsi="Tahoma" w:cs="Tahoma"/>
                <w:noProof/>
                <w:lang w:eastAsia="sr-Latn-BA"/>
              </w:rPr>
              <w:t>odina</w:t>
            </w:r>
          </w:p>
          <w:p w:rsidR="00DB3A1A" w:rsidRPr="009B0511" w:rsidRDefault="00DB3A1A">
            <w:pPr>
              <w:ind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prije konkursa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ind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Izvor</w:t>
            </w:r>
          </w:p>
          <w:p w:rsidR="00DB3A1A" w:rsidRPr="009B0511" w:rsidRDefault="00DB3A1A">
            <w:pPr>
              <w:ind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verifikacije</w:t>
            </w:r>
            <w:r w:rsidRPr="009B0511">
              <w:rPr>
                <w:rStyle w:val="FootnoteReference"/>
                <w:rFonts w:ascii="Tahoma" w:hAnsi="Tahoma" w:cs="Tahoma"/>
                <w:noProof/>
                <w:lang w:eastAsia="sr-Latn-BA"/>
              </w:rPr>
              <w:footnoteReference w:id="3"/>
            </w:r>
          </w:p>
        </w:tc>
      </w:tr>
      <w:tr w:rsidR="00DB3A1A" w:rsidRPr="009B0511" w:rsidTr="00DB3A1A">
        <w:tc>
          <w:tcPr>
            <w:tcW w:w="2301" w:type="dxa"/>
            <w:shd w:val="clear" w:color="auto" w:fill="auto"/>
          </w:tcPr>
          <w:p w:rsidR="00DB3A1A" w:rsidRPr="009B0511" w:rsidRDefault="00DB3A1A">
            <w:pPr>
              <w:pStyle w:val="ListParagraph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3653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c>
          <w:tcPr>
            <w:tcW w:w="2301" w:type="dxa"/>
            <w:shd w:val="clear" w:color="auto" w:fill="auto"/>
          </w:tcPr>
          <w:p w:rsidR="00DB3A1A" w:rsidRPr="009B0511" w:rsidRDefault="00DB3A1A">
            <w:pPr>
              <w:pStyle w:val="ListParagraph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  <w:t>Ime i prezime</w:t>
            </w:r>
          </w:p>
        </w:tc>
        <w:tc>
          <w:tcPr>
            <w:tcW w:w="3653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c>
          <w:tcPr>
            <w:tcW w:w="2301" w:type="dxa"/>
            <w:shd w:val="clear" w:color="auto" w:fill="auto"/>
          </w:tcPr>
          <w:p w:rsidR="00DB3A1A" w:rsidRPr="009B0511" w:rsidRDefault="00DB3A1A">
            <w:pPr>
              <w:pStyle w:val="ListParagraph"/>
              <w:numPr>
                <w:ilvl w:val="0"/>
                <w:numId w:val="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right="-114"/>
              <w:contextualSpacing w:val="0"/>
              <w:jc w:val="left"/>
              <w:rPr>
                <w:rFonts w:ascii="Tahoma" w:hAnsi="Tahoma" w:cs="Tahoma"/>
                <w:noProof/>
                <w:sz w:val="20"/>
                <w:szCs w:val="20"/>
                <w:lang w:eastAsia="sr-Latn-BA"/>
              </w:rPr>
            </w:pPr>
          </w:p>
        </w:tc>
        <w:tc>
          <w:tcPr>
            <w:tcW w:w="3653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</w:tcPr>
          <w:p w:rsidR="00DB3A1A" w:rsidRPr="009B0511" w:rsidRDefault="00DB3A1A">
            <w:pPr>
              <w:spacing w:before="60" w:after="60"/>
              <w:ind w:right="-114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rPr>
          <w:trHeight w:val="485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DB3A1A" w:rsidRPr="009B0511" w:rsidRDefault="00DB3A1A">
            <w:pPr>
              <w:numPr>
                <w:ilvl w:val="7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120" w:after="120"/>
              <w:ind w:left="0" w:right="346" w:firstLine="0"/>
              <w:jc w:val="both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bCs/>
                <w:noProof/>
              </w:rPr>
              <w:t>Propisane sankcije za nepoštovanje profesionalnih i etičkih standarda i naležnosti mehanizma za izricanje sankcija</w:t>
            </w:r>
            <w:r w:rsidRPr="009B0511">
              <w:rPr>
                <w:rStyle w:val="FootnoteReference"/>
                <w:rFonts w:ascii="Tahoma" w:hAnsi="Tahoma" w:cs="Tahoma"/>
                <w:bCs/>
                <w:noProof/>
              </w:rPr>
              <w:footnoteReference w:id="4"/>
            </w:r>
            <w:r w:rsidRPr="009B0511">
              <w:rPr>
                <w:rFonts w:ascii="Tahoma" w:hAnsi="Tahoma" w:cs="Tahoma"/>
                <w:bCs/>
                <w:noProof/>
              </w:rPr>
              <w:t xml:space="preserve"> </w:t>
            </w:r>
          </w:p>
        </w:tc>
      </w:tr>
      <w:tr w:rsidR="00DB3A1A" w:rsidRPr="009B0511" w:rsidTr="00DB3A1A">
        <w:trPr>
          <w:trHeight w:val="618"/>
        </w:trPr>
        <w:tc>
          <w:tcPr>
            <w:tcW w:w="10632" w:type="dxa"/>
            <w:gridSpan w:val="3"/>
            <w:shd w:val="clear" w:color="auto" w:fill="auto"/>
          </w:tcPr>
          <w:p w:rsidR="00DB3A1A" w:rsidRPr="009B0511" w:rsidRDefault="00DB3A1A">
            <w:pPr>
              <w:spacing w:after="120"/>
              <w:ind w:right="-114"/>
              <w:rPr>
                <w:rFonts w:ascii="Tahoma" w:hAnsi="Tahoma" w:cs="Tahoma"/>
                <w:i/>
                <w:noProof/>
                <w:lang w:eastAsia="sr-Latn-BA"/>
              </w:rPr>
            </w:pPr>
          </w:p>
        </w:tc>
      </w:tr>
      <w:tr w:rsidR="00DB3A1A" w:rsidRPr="009B0511" w:rsidTr="00DB3A1A">
        <w:trPr>
          <w:trHeight w:val="481"/>
        </w:trPr>
        <w:tc>
          <w:tcPr>
            <w:tcW w:w="10632" w:type="dxa"/>
            <w:gridSpan w:val="3"/>
            <w:shd w:val="clear" w:color="auto" w:fill="auto"/>
          </w:tcPr>
          <w:p w:rsidR="00DB3A1A" w:rsidRPr="009B0511" w:rsidRDefault="00DB3A1A">
            <w:pPr>
              <w:numPr>
                <w:ilvl w:val="7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spacing w:before="60" w:after="60"/>
              <w:ind w:left="0" w:right="-114" w:firstLine="0"/>
              <w:jc w:val="both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bCs/>
                <w:noProof/>
              </w:rPr>
              <w:t>Rezultati nadzora nad poštovanjem profesionalnih i etičkih standarda</w:t>
            </w:r>
          </w:p>
        </w:tc>
      </w:tr>
      <w:tr w:rsidR="00DB3A1A" w:rsidRPr="009B0511" w:rsidTr="00DB3A1A">
        <w:tc>
          <w:tcPr>
            <w:tcW w:w="2301" w:type="dxa"/>
            <w:shd w:val="clear" w:color="auto" w:fill="auto"/>
          </w:tcPr>
          <w:p w:rsidR="00DB3A1A" w:rsidRPr="009B0511" w:rsidRDefault="00DB3A1A">
            <w:pPr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ind w:left="34"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>
              <w:rPr>
                <w:rFonts w:ascii="Tahoma" w:hAnsi="Tahoma" w:cs="Tahoma"/>
                <w:noProof/>
                <w:lang w:eastAsia="sr-Latn-BA"/>
              </w:rPr>
              <w:t>G</w:t>
            </w:r>
            <w:r w:rsidRPr="009B0511">
              <w:rPr>
                <w:rFonts w:ascii="Tahoma" w:hAnsi="Tahoma" w:cs="Tahoma"/>
                <w:noProof/>
                <w:lang w:eastAsia="sr-Latn-BA"/>
              </w:rPr>
              <w:t>odina</w:t>
            </w:r>
          </w:p>
          <w:p w:rsidR="00DB3A1A" w:rsidRPr="009B0511" w:rsidRDefault="00DB3A1A">
            <w:pPr>
              <w:ind w:left="34"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prije konkursa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ind w:left="34"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Izvor</w:t>
            </w:r>
          </w:p>
          <w:p w:rsidR="00DB3A1A" w:rsidRPr="009B0511" w:rsidRDefault="00DB3A1A">
            <w:pPr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verifikacije</w:t>
            </w:r>
            <w:r w:rsidRPr="009B0511">
              <w:rPr>
                <w:rStyle w:val="FootnoteReference"/>
                <w:rFonts w:ascii="Tahoma" w:hAnsi="Tahoma" w:cs="Tahoma"/>
                <w:noProof/>
                <w:lang w:eastAsia="sr-Latn-BA"/>
              </w:rPr>
              <w:footnoteReference w:id="5"/>
            </w:r>
          </w:p>
        </w:tc>
      </w:tr>
      <w:tr w:rsidR="00DB3A1A" w:rsidRPr="009B0511" w:rsidTr="00DB3A1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Broj primljenih žalbi gledalaca/slušalaca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Broj odbijenih žalbi gledalaca/slušalaca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rPr>
          <w:trHeight w:hRule="exact" w:val="915"/>
        </w:trPr>
        <w:tc>
          <w:tcPr>
            <w:tcW w:w="2301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 xml:space="preserve">Broj usvojenih žalbi gledalaca/slušalaca i izrečenih sankcija 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rPr>
          <w:trHeight w:hRule="exact" w:val="624"/>
        </w:trPr>
        <w:tc>
          <w:tcPr>
            <w:tcW w:w="2301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Broj izrečenih sankcija po sopstvenoj inicijativi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  <w:tr w:rsidR="00DB3A1A" w:rsidRPr="009B0511" w:rsidTr="00DB3A1A">
        <w:trPr>
          <w:trHeight w:hRule="exact" w:val="510"/>
        </w:trPr>
        <w:tc>
          <w:tcPr>
            <w:tcW w:w="2301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rPr>
                <w:rFonts w:ascii="Tahoma" w:hAnsi="Tahoma" w:cs="Tahoma"/>
                <w:noProof/>
                <w:lang w:eastAsia="sr-Latn-BA"/>
              </w:rPr>
            </w:pPr>
            <w:r w:rsidRPr="009B0511">
              <w:rPr>
                <w:rFonts w:ascii="Tahoma" w:hAnsi="Tahoma" w:cs="Tahoma"/>
                <w:noProof/>
                <w:lang w:eastAsia="sr-Latn-BA"/>
              </w:rPr>
              <w:t>Broj izvršenih sankcija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B3A1A" w:rsidRPr="009B0511" w:rsidRDefault="00DB3A1A">
            <w:pPr>
              <w:spacing w:before="60" w:after="60"/>
              <w:ind w:left="34" w:right="-114"/>
              <w:jc w:val="center"/>
              <w:rPr>
                <w:rFonts w:ascii="Tahoma" w:hAnsi="Tahoma" w:cs="Tahoma"/>
                <w:noProof/>
                <w:color w:val="FF0000"/>
                <w:lang w:eastAsia="sr-Latn-BA"/>
              </w:rPr>
            </w:pPr>
          </w:p>
        </w:tc>
      </w:tr>
    </w:tbl>
    <w:p w:rsidR="00DB3A1A" w:rsidRPr="009B0511" w:rsidRDefault="00DB3A1A" w:rsidP="00DB3A1A">
      <w:pPr>
        <w:widowControl w:val="0"/>
        <w:jc w:val="right"/>
        <w:rPr>
          <w:rFonts w:ascii="Tahoma" w:hAnsi="Tahoma" w:cs="Tahoma"/>
          <w:noProof/>
        </w:rPr>
      </w:pPr>
    </w:p>
    <w:p w:rsidR="00DB3A1A" w:rsidRDefault="00DB3A1A" w:rsidP="00DB3A1A">
      <w:pPr>
        <w:widowControl w:val="0"/>
        <w:jc w:val="right"/>
        <w:rPr>
          <w:rFonts w:ascii="Tahoma" w:hAnsi="Tahoma" w:cs="Tahoma"/>
          <w:noProof/>
        </w:rPr>
      </w:pPr>
    </w:p>
    <w:p w:rsidR="00DB3A1A" w:rsidRDefault="00DB3A1A" w:rsidP="00DB3A1A">
      <w:pPr>
        <w:widowControl w:val="0"/>
        <w:jc w:val="right"/>
        <w:rPr>
          <w:rFonts w:ascii="Tahoma" w:hAnsi="Tahoma" w:cs="Tahoma"/>
          <w:noProof/>
        </w:rPr>
      </w:pPr>
    </w:p>
    <w:p w:rsidR="00AC47C9" w:rsidRDefault="00AC47C9" w:rsidP="00DB3A1A">
      <w:pPr>
        <w:widowControl w:val="0"/>
        <w:jc w:val="right"/>
        <w:rPr>
          <w:rFonts w:ascii="Tahoma" w:hAnsi="Tahoma" w:cs="Tahoma"/>
          <w:noProof/>
        </w:rPr>
      </w:pPr>
    </w:p>
    <w:p w:rsidR="00DB3A1A" w:rsidRPr="009B0511" w:rsidRDefault="00DB3A1A" w:rsidP="00DB3A1A">
      <w:pPr>
        <w:widowControl w:val="0"/>
        <w:jc w:val="right"/>
        <w:rPr>
          <w:rFonts w:ascii="Tahoma" w:hAnsi="Tahoma" w:cs="Tahoma"/>
          <w:noProof/>
        </w:rPr>
      </w:pPr>
    </w:p>
    <w:tbl>
      <w:tblPr>
        <w:tblW w:w="9893" w:type="dxa"/>
        <w:jc w:val="center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61"/>
        <w:gridCol w:w="6132"/>
      </w:tblGrid>
      <w:tr w:rsidR="00DB3A1A" w:rsidRPr="009B0511">
        <w:trPr>
          <w:trHeight w:val="289"/>
          <w:jc w:val="center"/>
        </w:trPr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spacing w:before="60" w:after="60"/>
              <w:ind w:left="193"/>
              <w:rPr>
                <w:rFonts w:ascii="Tahoma" w:hAnsi="Tahoma" w:cs="Tahoma"/>
                <w:b/>
                <w:bCs/>
                <w:noProof/>
              </w:rPr>
            </w:pPr>
            <w:r w:rsidRPr="009B0511">
              <w:rPr>
                <w:rFonts w:ascii="Tahoma" w:hAnsi="Tahoma" w:cs="Tahoma"/>
                <w:b/>
                <w:bCs/>
                <w:noProof/>
              </w:rPr>
              <w:lastRenderedPageBreak/>
              <w:t>5. ZAHTJEV ZA FINANSIRANJE</w:t>
            </w:r>
          </w:p>
        </w:tc>
      </w:tr>
      <w:tr w:rsidR="00DB3A1A" w:rsidRPr="009B0511">
        <w:trPr>
          <w:trHeight w:val="613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DB3A1A" w:rsidRPr="009B0511" w:rsidRDefault="00DB3A1A">
            <w:pPr>
              <w:spacing w:after="120"/>
              <w:ind w:right="42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</w:rPr>
              <w:t>Iznos sredstava za koji se podnosi Zahtjev (u €)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A1A" w:rsidRPr="009B0511" w:rsidRDefault="00DB3A1A">
            <w:pPr>
              <w:rPr>
                <w:rFonts w:ascii="Tahoma" w:hAnsi="Tahoma" w:cs="Tahoma"/>
                <w:noProof/>
              </w:rPr>
            </w:pPr>
          </w:p>
        </w:tc>
      </w:tr>
    </w:tbl>
    <w:p w:rsidR="00DB3A1A" w:rsidRPr="009B0511" w:rsidRDefault="00DB3A1A" w:rsidP="00DB3A1A">
      <w:pPr>
        <w:pStyle w:val="Heading1"/>
        <w:spacing w:before="360"/>
        <w:ind w:left="0" w:firstLine="0"/>
        <w:rPr>
          <w:rFonts w:ascii="Tahoma" w:hAnsi="Tahoma" w:cs="Tahoma"/>
          <w:b w:val="0"/>
          <w:bCs/>
          <w:noProof/>
        </w:rPr>
      </w:pPr>
      <w:r w:rsidRPr="009B0511">
        <w:rPr>
          <w:rFonts w:ascii="Tahoma" w:hAnsi="Tahoma" w:cs="Tahoma"/>
          <w:noProof/>
        </w:rPr>
        <w:t>IZJAVA</w:t>
      </w:r>
    </w:p>
    <w:p w:rsidR="00DB3A1A" w:rsidRPr="009B0511" w:rsidRDefault="00DB3A1A" w:rsidP="00DB3A1A">
      <w:pPr>
        <w:pStyle w:val="Heading1"/>
        <w:spacing w:after="120"/>
        <w:ind w:left="0" w:firstLine="0"/>
        <w:jc w:val="both"/>
        <w:rPr>
          <w:rFonts w:ascii="Tahoma" w:hAnsi="Tahoma" w:cs="Tahoma"/>
          <w:b w:val="0"/>
          <w:bCs/>
          <w:noProof/>
        </w:rPr>
      </w:pPr>
      <w:r w:rsidRPr="009B0511">
        <w:rPr>
          <w:rFonts w:ascii="Tahoma" w:hAnsi="Tahoma" w:cs="Tahoma"/>
          <w:b w:val="0"/>
          <w:noProof/>
        </w:rPr>
        <w:t xml:space="preserve">Potpisivanjem ove izjave podnosilac zahtjeva potvrđuje da su svi navedeni podaci istiniti i tačni, kao i da za aktivnosti za koje se traže sredstva iz Fonda nijesu obezbijeđena sredstva iz drugih izvora (donacija, sponzorstava ili grantova od strane domaćih i stranih institucija), </w:t>
      </w:r>
      <w:r w:rsidRPr="009B0511">
        <w:rPr>
          <w:rFonts w:ascii="Tahoma" w:hAnsi="Tahoma" w:cs="Tahoma"/>
          <w:b w:val="0"/>
          <w:noProof/>
          <w:bdr w:val="none" w:sz="0" w:space="0" w:color="auto" w:frame="1"/>
        </w:rPr>
        <w:t xml:space="preserve">uključujući i Fond, </w:t>
      </w:r>
      <w:r w:rsidRPr="009B0511">
        <w:rPr>
          <w:rFonts w:ascii="Tahoma" w:hAnsi="Tahoma" w:cs="Tahoma"/>
          <w:b w:val="0"/>
          <w:noProof/>
        </w:rPr>
        <w:t xml:space="preserve">odnosno da neće doći do duplog finansiranja po istom osnovu. </w:t>
      </w:r>
    </w:p>
    <w:tbl>
      <w:tblPr>
        <w:tblW w:w="985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60"/>
        <w:gridCol w:w="2977"/>
        <w:gridCol w:w="4218"/>
      </w:tblGrid>
      <w:tr w:rsidR="00DB3A1A" w:rsidRPr="009B0511">
        <w:trPr>
          <w:trHeight w:val="1547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A1A" w:rsidRPr="009B0511" w:rsidRDefault="00DB3A1A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b/>
                <w:noProof/>
              </w:rPr>
            </w:pPr>
            <w:r w:rsidRPr="009B0511">
              <w:rPr>
                <w:rFonts w:ascii="Tahoma" w:hAnsi="Tahoma" w:cs="Tahoma"/>
                <w:b/>
                <w:noProof/>
              </w:rPr>
              <w:t>PODNOSILAC ZAHTJEVA</w:t>
            </w:r>
          </w:p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noProof/>
              </w:rPr>
            </w:pPr>
          </w:p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___________________________</w:t>
            </w:r>
          </w:p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i/>
                <w:noProof/>
                <w:sz w:val="16"/>
                <w:szCs w:val="16"/>
              </w:rPr>
              <w:t>(potpis)</w:t>
            </w:r>
          </w:p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</w:rPr>
            </w:pPr>
          </w:p>
          <w:p w:rsidR="00DB3A1A" w:rsidRPr="009B0511" w:rsidRDefault="00DB3A1A">
            <w:pPr>
              <w:ind w:left="60"/>
              <w:jc w:val="center"/>
              <w:rPr>
                <w:rFonts w:ascii="Tahoma" w:eastAsia="Tahoma" w:hAnsi="Tahoma" w:cs="Tahoma"/>
                <w:i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i/>
                <w:noProof/>
                <w:sz w:val="16"/>
                <w:szCs w:val="16"/>
              </w:rPr>
              <w:t>(ime i prezime ovlašćenog lica)</w:t>
            </w:r>
          </w:p>
          <w:p w:rsidR="00DB3A1A" w:rsidRPr="009B0511" w:rsidRDefault="00DB3A1A">
            <w:pPr>
              <w:ind w:left="6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i/>
                <w:noProof/>
                <w:sz w:val="16"/>
                <w:szCs w:val="16"/>
              </w:rPr>
              <w:t>(štampanim slovima)</w:t>
            </w:r>
          </w:p>
        </w:tc>
      </w:tr>
    </w:tbl>
    <w:p w:rsidR="00DB3A1A" w:rsidRPr="009B0511" w:rsidRDefault="00DB3A1A" w:rsidP="00DB3A1A">
      <w:pPr>
        <w:spacing w:before="360" w:after="120"/>
        <w:ind w:left="426"/>
        <w:rPr>
          <w:rFonts w:ascii="Tahoma" w:eastAsia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Uz zahtjev se dostavljaju:</w:t>
      </w:r>
    </w:p>
    <w:p w:rsidR="00DB3A1A" w:rsidRPr="009B0511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rješenje nadležnog državnog organa o registraciji nevladine organizacije, ukoliko je podnosilac zahtjeva kolektivno eksterno samoregulatorno tijelo;</w:t>
      </w:r>
    </w:p>
    <w:p w:rsidR="00DB3A1A" w:rsidRPr="00B645DE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eastAsia="Tahoma" w:hAnsi="Tahoma" w:cs="Tahoma"/>
          <w:noProof/>
          <w:sz w:val="18"/>
          <w:szCs w:val="18"/>
          <w:highlight w:val="yellow"/>
        </w:rPr>
      </w:pPr>
      <w:r w:rsidRPr="00697830">
        <w:rPr>
          <w:rFonts w:ascii="Tahoma" w:hAnsi="Tahoma" w:cs="Tahoma"/>
          <w:noProof/>
          <w:sz w:val="18"/>
          <w:szCs w:val="18"/>
        </w:rPr>
        <w:t>originalna ili ovjerena kopija Statuta dostavljenog nadležnom organu iz tačke 1);</w:t>
      </w:r>
    </w:p>
    <w:p w:rsidR="00DB3A1A" w:rsidRPr="009B0511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eastAsia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 xml:space="preserve">originalna ili ovjerena kopija osnivačke odluke i poslovnika o radu, ukoliko je podnosilac zahtjeva osnivač internog samoregulatornog tijela; </w:t>
      </w:r>
    </w:p>
    <w:p w:rsidR="00DB3A1A" w:rsidRPr="009B0511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eastAsia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potvrda da podnosiocu zahtjeva nijesu blokirani računi u postupku prinudne naplate, koja ne smije biti starija od dana objave javnog konkursa;</w:t>
      </w:r>
    </w:p>
    <w:p w:rsidR="00DB3A1A" w:rsidRPr="009B0511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Dokumenti koji su navedeni kao izvori verifikacije u poglavlju 4</w:t>
      </w:r>
      <w:r>
        <w:rPr>
          <w:rFonts w:ascii="Tahoma" w:hAnsi="Tahoma" w:cs="Tahoma"/>
          <w:noProof/>
          <w:sz w:val="18"/>
          <w:szCs w:val="18"/>
        </w:rPr>
        <w:t>;</w:t>
      </w:r>
    </w:p>
    <w:p w:rsidR="00DB3A1A" w:rsidRDefault="00DB3A1A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hAnsi="Tahoma" w:cs="Tahoma"/>
          <w:noProof/>
          <w:sz w:val="18"/>
          <w:szCs w:val="18"/>
        </w:rPr>
      </w:pPr>
      <w:r w:rsidRPr="009B0511">
        <w:rPr>
          <w:rFonts w:ascii="Tahoma" w:hAnsi="Tahoma" w:cs="Tahoma"/>
          <w:noProof/>
          <w:sz w:val="18"/>
          <w:szCs w:val="18"/>
        </w:rPr>
        <w:t>Godišnji izvještaji o relizovanim aktivnostima samoregulatornog tijela koje se odnose na vršenjem promocije i nadzora nad poštovanjem profesionalnih i etičkih standarda sadržanih u Kodeksu u mediju, odnosno medijima koji su njegovi članovi i donosi odluke po žalbama, za tri godine prije roka za podnošenja zahtjeva</w:t>
      </w:r>
      <w:r w:rsidR="00AC3EC4">
        <w:rPr>
          <w:rFonts w:ascii="Tahoma" w:hAnsi="Tahoma" w:cs="Tahoma"/>
          <w:noProof/>
          <w:sz w:val="18"/>
          <w:szCs w:val="18"/>
        </w:rPr>
        <w:t>;</w:t>
      </w:r>
    </w:p>
    <w:p w:rsidR="00AC3EC4" w:rsidRPr="00AC3EC4" w:rsidRDefault="00AC3EC4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ind w:left="284" w:hanging="218"/>
        <w:jc w:val="both"/>
        <w:rPr>
          <w:rFonts w:ascii="Tahoma" w:hAnsi="Tahoma" w:cs="Tahoma"/>
          <w:color w:val="auto"/>
          <w:sz w:val="18"/>
          <w:szCs w:val="18"/>
        </w:rPr>
      </w:pPr>
      <w:bookmarkStart w:id="0" w:name="_Hlk185926251"/>
      <w:r w:rsidRPr="00AC3EC4">
        <w:rPr>
          <w:rFonts w:ascii="Tahoma" w:hAnsi="Tahoma" w:cs="Tahoma"/>
          <w:color w:val="auto"/>
          <w:sz w:val="18"/>
          <w:szCs w:val="18"/>
        </w:rPr>
        <w:t>izjava podnosioca prijave u kojoj će biti navedeno da li su korisnici državne pomoći, sa podatkom o visini iste.</w:t>
      </w:r>
    </w:p>
    <w:bookmarkEnd w:id="0"/>
    <w:p w:rsidR="00DB3A1A" w:rsidRPr="00151C7F" w:rsidRDefault="00DB3A1A" w:rsidP="00DB3A1A"/>
    <w:p w:rsidR="008F7E04" w:rsidRPr="00100350" w:rsidRDefault="008F7E04" w:rsidP="007E1B23">
      <w:pPr>
        <w:pStyle w:val="T30X"/>
        <w:ind w:left="-283"/>
        <w:rPr>
          <w:rFonts w:ascii="Tahoma" w:hAnsi="Tahoma" w:cs="Tahoma"/>
          <w:sz w:val="20"/>
          <w:szCs w:val="20"/>
        </w:rPr>
      </w:pPr>
    </w:p>
    <w:sectPr w:rsidR="008F7E04" w:rsidRPr="00100350" w:rsidSect="00606CCD">
      <w:footerReference w:type="even" r:id="rId9"/>
      <w:footerReference w:type="default" r:id="rId10"/>
      <w:pgSz w:w="11906" w:h="16838"/>
      <w:pgMar w:top="850" w:right="850" w:bottom="850" w:left="850" w:header="567" w:footer="567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E6" w:rsidRDefault="00AA5FE6">
      <w:r>
        <w:separator/>
      </w:r>
    </w:p>
  </w:endnote>
  <w:endnote w:type="continuationSeparator" w:id="0">
    <w:p w:rsidR="00AA5FE6" w:rsidRDefault="00AA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E5" w:rsidRDefault="00DA52E5" w:rsidP="00816623">
    <w:pPr>
      <w:pStyle w:val="Footer"/>
      <w:pBdr>
        <w:top w:val="none" w:sz="0" w:space="0" w:color="auto"/>
      </w:pBdr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CD" w:rsidRDefault="00606CCD">
    <w:pPr>
      <w:pStyle w:val="Footer"/>
    </w:pPr>
    <w:fldSimple w:instr=" PAGE   \* MERGEFORMAT ">
      <w:r w:rsidR="00257299">
        <w:rPr>
          <w:noProof/>
        </w:rPr>
        <w:t>1</w:t>
      </w:r>
    </w:fldSimple>
  </w:p>
  <w:p w:rsidR="00606CCD" w:rsidRDefault="00606C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E6" w:rsidRDefault="00AA5FE6">
      <w:r>
        <w:separator/>
      </w:r>
    </w:p>
  </w:footnote>
  <w:footnote w:type="continuationSeparator" w:id="0">
    <w:p w:rsidR="00AA5FE6" w:rsidRDefault="00AA5FE6">
      <w:r>
        <w:continuationSeparator/>
      </w:r>
    </w:p>
  </w:footnote>
  <w:footnote w:id="1">
    <w:p w:rsidR="00DB3A1A" w:rsidRPr="00F20E74" w:rsidRDefault="00DB3A1A" w:rsidP="00DB3A1A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F20E74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</w:t>
      </w:r>
      <w:r w:rsidRPr="00F20E74">
        <w:rPr>
          <w:rFonts w:ascii="Tahoma" w:eastAsia="Times New Roman" w:hAnsi="Tahoma" w:cs="Tahoma"/>
          <w:noProof/>
          <w:sz w:val="16"/>
          <w:szCs w:val="16"/>
        </w:rPr>
        <w:t>Opravdani su troškovi usluga direktno povezanih sa vršenjem djelatnosti samoregul</w:t>
      </w:r>
      <w:r>
        <w:rPr>
          <w:rFonts w:ascii="Tahoma" w:eastAsia="Times New Roman" w:hAnsi="Tahoma" w:cs="Tahoma"/>
          <w:noProof/>
          <w:sz w:val="16"/>
          <w:szCs w:val="16"/>
        </w:rPr>
        <w:t>a</w:t>
      </w:r>
      <w:r w:rsidRPr="00F20E74">
        <w:rPr>
          <w:rFonts w:ascii="Tahoma" w:eastAsia="Times New Roman" w:hAnsi="Tahoma" w:cs="Tahoma"/>
          <w:noProof/>
          <w:sz w:val="16"/>
          <w:szCs w:val="16"/>
        </w:rPr>
        <w:t>tornog tijele u vezi sa nadzorom nad poštovanjem profesionalnih i etičkih standarda (npr. pres kliping i sl.) i njihove promocije (npr. proizvodnja audio, video ili štampanih materijala; organizovanje skupova,...).</w:t>
      </w:r>
    </w:p>
  </w:footnote>
  <w:footnote w:id="2">
    <w:p w:rsidR="00DB3A1A" w:rsidRPr="00F20E74" w:rsidRDefault="00DB3A1A" w:rsidP="00DB3A1A">
      <w:pPr>
        <w:ind w:right="41"/>
        <w:rPr>
          <w:rFonts w:ascii="Tahoma" w:hAnsi="Tahoma" w:cs="Tahoma"/>
          <w:noProof/>
          <w:sz w:val="16"/>
          <w:szCs w:val="16"/>
        </w:rPr>
      </w:pPr>
      <w:r w:rsidRPr="00F20E74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Radijski program, televizijski program, štampani medij, internetska publikacija / portal.</w:t>
      </w:r>
    </w:p>
  </w:footnote>
  <w:footnote w:id="3">
    <w:p w:rsidR="00DB3A1A" w:rsidRPr="00F20E74" w:rsidRDefault="00DB3A1A" w:rsidP="00DB3A1A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F20E74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Izvor verifikacije: Odluka o imenovanju (broj i datum donošenja). Dostaviti kao dio prateće dokumentacije.</w:t>
      </w:r>
    </w:p>
  </w:footnote>
  <w:footnote w:id="4">
    <w:p w:rsidR="00DB3A1A" w:rsidRPr="00F20E74" w:rsidRDefault="00DB3A1A" w:rsidP="00DB3A1A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697830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697830">
        <w:rPr>
          <w:rFonts w:ascii="Tahoma" w:hAnsi="Tahoma" w:cs="Tahoma"/>
          <w:noProof/>
          <w:sz w:val="16"/>
          <w:szCs w:val="16"/>
        </w:rPr>
        <w:t xml:space="preserve"> Navesti odredbe Statuta samoregualtornog tijele kojim su definisane naležnosti mehanizma za izricanje sankcija i njihovo izvršavanje.</w:t>
      </w:r>
    </w:p>
  </w:footnote>
  <w:footnote w:id="5">
    <w:p w:rsidR="00DB3A1A" w:rsidRPr="00F20E74" w:rsidRDefault="00DB3A1A" w:rsidP="00DB3A1A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F20E74">
        <w:rPr>
          <w:rStyle w:val="FootnoteReference"/>
          <w:rFonts w:ascii="Tahoma" w:hAnsi="Tahoma" w:cs="Tahoma"/>
          <w:noProof/>
          <w:sz w:val="16"/>
          <w:szCs w:val="16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Izvor verifikacije: godišnji izvještaj dostupan na veb-sajtu-samoregulatornog  tijela, link na kojem su dostupni podaci o podnesnim, usvojenim i odbijenim prigovorima i donijetim odlukama (o odbijanju ili usvajanju prigovora te izrečenim sankcijama) i sl.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4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5887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A50ED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1C2C"/>
    <w:multiLevelType w:val="hybridMultilevel"/>
    <w:tmpl w:val="EE246C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95CFA"/>
    <w:multiLevelType w:val="hybridMultilevel"/>
    <w:tmpl w:val="68CEF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25377"/>
    <w:multiLevelType w:val="hybridMultilevel"/>
    <w:tmpl w:val="AF6C4EA8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3280"/>
    <w:multiLevelType w:val="hybridMultilevel"/>
    <w:tmpl w:val="505EA680"/>
    <w:lvl w:ilvl="0" w:tplc="5396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B2469"/>
    <w:multiLevelType w:val="hybridMultilevel"/>
    <w:tmpl w:val="1BE686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F1220"/>
    <w:multiLevelType w:val="hybridMultilevel"/>
    <w:tmpl w:val="1B0282D8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CAC51D9"/>
    <w:multiLevelType w:val="hybridMultilevel"/>
    <w:tmpl w:val="1FA8D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5031C"/>
    <w:multiLevelType w:val="hybridMultilevel"/>
    <w:tmpl w:val="139820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A28C7"/>
    <w:multiLevelType w:val="hybridMultilevel"/>
    <w:tmpl w:val="2EE210D4"/>
    <w:lvl w:ilvl="0" w:tplc="0809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11650D41"/>
    <w:multiLevelType w:val="hybridMultilevel"/>
    <w:tmpl w:val="2F38C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EF16FC"/>
    <w:multiLevelType w:val="hybridMultilevel"/>
    <w:tmpl w:val="4310341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C00B2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440F8"/>
    <w:multiLevelType w:val="hybridMultilevel"/>
    <w:tmpl w:val="0E2E77C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C52CF2"/>
    <w:multiLevelType w:val="hybridMultilevel"/>
    <w:tmpl w:val="0A1065C2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7427B51"/>
    <w:multiLevelType w:val="hybridMultilevel"/>
    <w:tmpl w:val="2528E00C"/>
    <w:lvl w:ilvl="0" w:tplc="08090017">
      <w:start w:val="1"/>
      <w:numFmt w:val="lowerLetter"/>
      <w:lvlText w:val="%1)"/>
      <w:lvlJc w:val="left"/>
      <w:pPr>
        <w:ind w:left="2652" w:hanging="360"/>
      </w:pPr>
    </w:lvl>
    <w:lvl w:ilvl="1" w:tplc="08090019" w:tentative="1">
      <w:start w:val="1"/>
      <w:numFmt w:val="lowerLetter"/>
      <w:lvlText w:val="%2."/>
      <w:lvlJc w:val="left"/>
      <w:pPr>
        <w:ind w:left="3372" w:hanging="360"/>
      </w:pPr>
    </w:lvl>
    <w:lvl w:ilvl="2" w:tplc="0809001B" w:tentative="1">
      <w:start w:val="1"/>
      <w:numFmt w:val="lowerRoman"/>
      <w:lvlText w:val="%3."/>
      <w:lvlJc w:val="right"/>
      <w:pPr>
        <w:ind w:left="4092" w:hanging="180"/>
      </w:pPr>
    </w:lvl>
    <w:lvl w:ilvl="3" w:tplc="0809000F" w:tentative="1">
      <w:start w:val="1"/>
      <w:numFmt w:val="decimal"/>
      <w:lvlText w:val="%4."/>
      <w:lvlJc w:val="left"/>
      <w:pPr>
        <w:ind w:left="4812" w:hanging="360"/>
      </w:pPr>
    </w:lvl>
    <w:lvl w:ilvl="4" w:tplc="08090019" w:tentative="1">
      <w:start w:val="1"/>
      <w:numFmt w:val="lowerLetter"/>
      <w:lvlText w:val="%5."/>
      <w:lvlJc w:val="left"/>
      <w:pPr>
        <w:ind w:left="5532" w:hanging="360"/>
      </w:pPr>
    </w:lvl>
    <w:lvl w:ilvl="5" w:tplc="0809001B" w:tentative="1">
      <w:start w:val="1"/>
      <w:numFmt w:val="lowerRoman"/>
      <w:lvlText w:val="%6."/>
      <w:lvlJc w:val="right"/>
      <w:pPr>
        <w:ind w:left="6252" w:hanging="180"/>
      </w:pPr>
    </w:lvl>
    <w:lvl w:ilvl="6" w:tplc="0809000F" w:tentative="1">
      <w:start w:val="1"/>
      <w:numFmt w:val="decimal"/>
      <w:lvlText w:val="%7."/>
      <w:lvlJc w:val="left"/>
      <w:pPr>
        <w:ind w:left="6972" w:hanging="360"/>
      </w:pPr>
    </w:lvl>
    <w:lvl w:ilvl="7" w:tplc="08090019" w:tentative="1">
      <w:start w:val="1"/>
      <w:numFmt w:val="lowerLetter"/>
      <w:lvlText w:val="%8."/>
      <w:lvlJc w:val="left"/>
      <w:pPr>
        <w:ind w:left="7692" w:hanging="360"/>
      </w:pPr>
    </w:lvl>
    <w:lvl w:ilvl="8" w:tplc="08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8">
    <w:nsid w:val="18594FB2"/>
    <w:multiLevelType w:val="hybridMultilevel"/>
    <w:tmpl w:val="A5BA740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A1C07"/>
    <w:multiLevelType w:val="hybridMultilevel"/>
    <w:tmpl w:val="D77A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B7DBB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C1A58"/>
    <w:multiLevelType w:val="hybridMultilevel"/>
    <w:tmpl w:val="CEE01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8773C"/>
    <w:multiLevelType w:val="hybridMultilevel"/>
    <w:tmpl w:val="01EE5658"/>
    <w:lvl w:ilvl="0" w:tplc="5396F8CE">
      <w:start w:val="1"/>
      <w:numFmt w:val="bullet"/>
      <w:lvlText w:val="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>
    <w:nsid w:val="1AF15878"/>
    <w:multiLevelType w:val="hybridMultilevel"/>
    <w:tmpl w:val="85EA0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B45568"/>
    <w:multiLevelType w:val="hybridMultilevel"/>
    <w:tmpl w:val="CC56AF8E"/>
    <w:numStyleLink w:val="ImportedStyle46"/>
  </w:abstractNum>
  <w:abstractNum w:abstractNumId="25">
    <w:nsid w:val="1D59043E"/>
    <w:multiLevelType w:val="hybridMultilevel"/>
    <w:tmpl w:val="FFFFFFFF"/>
    <w:lvl w:ilvl="0" w:tplc="2C1A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1E990EBD"/>
    <w:multiLevelType w:val="hybridMultilevel"/>
    <w:tmpl w:val="C3AE683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5E13BD"/>
    <w:multiLevelType w:val="hybridMultilevel"/>
    <w:tmpl w:val="CEC4E502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2652F9F"/>
    <w:multiLevelType w:val="hybridMultilevel"/>
    <w:tmpl w:val="63D2D0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F94A5B"/>
    <w:multiLevelType w:val="hybridMultilevel"/>
    <w:tmpl w:val="07000AA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29DA3B2B"/>
    <w:multiLevelType w:val="hybridMultilevel"/>
    <w:tmpl w:val="3E465E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1062D3"/>
    <w:multiLevelType w:val="hybridMultilevel"/>
    <w:tmpl w:val="386044A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F942DB"/>
    <w:multiLevelType w:val="hybridMultilevel"/>
    <w:tmpl w:val="41F2605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EC3C2B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B647DC"/>
    <w:multiLevelType w:val="hybridMultilevel"/>
    <w:tmpl w:val="F1140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781B1A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0359B"/>
    <w:multiLevelType w:val="multilevel"/>
    <w:tmpl w:val="27369BAC"/>
    <w:lvl w:ilvl="0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310A76C0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2C73DB"/>
    <w:multiLevelType w:val="hybridMultilevel"/>
    <w:tmpl w:val="CDF6E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4104EE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39F7"/>
    <w:multiLevelType w:val="hybridMultilevel"/>
    <w:tmpl w:val="D03ADCB0"/>
    <w:lvl w:ilvl="0" w:tplc="5E123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B36D778" w:tentative="1">
      <w:start w:val="1"/>
      <w:numFmt w:val="lowerLetter"/>
      <w:lvlText w:val="%2."/>
      <w:lvlJc w:val="left"/>
      <w:pPr>
        <w:ind w:left="1440" w:hanging="360"/>
      </w:pPr>
    </w:lvl>
    <w:lvl w:ilvl="2" w:tplc="C866A72C" w:tentative="1">
      <w:start w:val="1"/>
      <w:numFmt w:val="lowerRoman"/>
      <w:lvlText w:val="%3."/>
      <w:lvlJc w:val="right"/>
      <w:pPr>
        <w:ind w:left="2160" w:hanging="180"/>
      </w:pPr>
    </w:lvl>
    <w:lvl w:ilvl="3" w:tplc="B8424148" w:tentative="1">
      <w:start w:val="1"/>
      <w:numFmt w:val="decimal"/>
      <w:lvlText w:val="%4."/>
      <w:lvlJc w:val="left"/>
      <w:pPr>
        <w:ind w:left="2880" w:hanging="360"/>
      </w:pPr>
    </w:lvl>
    <w:lvl w:ilvl="4" w:tplc="EE6AF9BE" w:tentative="1">
      <w:start w:val="1"/>
      <w:numFmt w:val="lowerLetter"/>
      <w:lvlText w:val="%5."/>
      <w:lvlJc w:val="left"/>
      <w:pPr>
        <w:ind w:left="3600" w:hanging="360"/>
      </w:pPr>
    </w:lvl>
    <w:lvl w:ilvl="5" w:tplc="B8D42EBA" w:tentative="1">
      <w:start w:val="1"/>
      <w:numFmt w:val="lowerRoman"/>
      <w:lvlText w:val="%6."/>
      <w:lvlJc w:val="right"/>
      <w:pPr>
        <w:ind w:left="4320" w:hanging="180"/>
      </w:pPr>
    </w:lvl>
    <w:lvl w:ilvl="6" w:tplc="1520C46E" w:tentative="1">
      <w:start w:val="1"/>
      <w:numFmt w:val="decimal"/>
      <w:lvlText w:val="%7."/>
      <w:lvlJc w:val="left"/>
      <w:pPr>
        <w:ind w:left="5040" w:hanging="360"/>
      </w:pPr>
    </w:lvl>
    <w:lvl w:ilvl="7" w:tplc="3FF2A1D4" w:tentative="1">
      <w:start w:val="1"/>
      <w:numFmt w:val="lowerLetter"/>
      <w:lvlText w:val="%8."/>
      <w:lvlJc w:val="left"/>
      <w:pPr>
        <w:ind w:left="5760" w:hanging="360"/>
      </w:pPr>
    </w:lvl>
    <w:lvl w:ilvl="8" w:tplc="E0BAF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133FF9"/>
    <w:multiLevelType w:val="hybridMultilevel"/>
    <w:tmpl w:val="F86E1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951772"/>
    <w:multiLevelType w:val="hybridMultilevel"/>
    <w:tmpl w:val="F9D89BA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100AD0"/>
    <w:multiLevelType w:val="hybridMultilevel"/>
    <w:tmpl w:val="01D22F4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17">
      <w:start w:val="1"/>
      <w:numFmt w:val="lowerLetter"/>
      <w:lvlText w:val="%4)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8612BC5"/>
    <w:multiLevelType w:val="hybridMultilevel"/>
    <w:tmpl w:val="B56C9354"/>
    <w:lvl w:ilvl="0" w:tplc="2C1A0011">
      <w:start w:val="1"/>
      <w:numFmt w:val="decimal"/>
      <w:lvlText w:val="%1)"/>
      <w:lvlJc w:val="left"/>
      <w:pPr>
        <w:ind w:left="262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344" w:hanging="360"/>
      </w:pPr>
    </w:lvl>
    <w:lvl w:ilvl="2" w:tplc="0809001B" w:tentative="1">
      <w:start w:val="1"/>
      <w:numFmt w:val="lowerRoman"/>
      <w:lvlText w:val="%3."/>
      <w:lvlJc w:val="right"/>
      <w:pPr>
        <w:ind w:left="4064" w:hanging="180"/>
      </w:pPr>
    </w:lvl>
    <w:lvl w:ilvl="3" w:tplc="0809000F" w:tentative="1">
      <w:start w:val="1"/>
      <w:numFmt w:val="decimal"/>
      <w:lvlText w:val="%4."/>
      <w:lvlJc w:val="left"/>
      <w:pPr>
        <w:ind w:left="4784" w:hanging="360"/>
      </w:pPr>
    </w:lvl>
    <w:lvl w:ilvl="4" w:tplc="08090019" w:tentative="1">
      <w:start w:val="1"/>
      <w:numFmt w:val="lowerLetter"/>
      <w:lvlText w:val="%5."/>
      <w:lvlJc w:val="left"/>
      <w:pPr>
        <w:ind w:left="5504" w:hanging="360"/>
      </w:pPr>
    </w:lvl>
    <w:lvl w:ilvl="5" w:tplc="0809001B" w:tentative="1">
      <w:start w:val="1"/>
      <w:numFmt w:val="lowerRoman"/>
      <w:lvlText w:val="%6."/>
      <w:lvlJc w:val="right"/>
      <w:pPr>
        <w:ind w:left="6224" w:hanging="180"/>
      </w:pPr>
    </w:lvl>
    <w:lvl w:ilvl="6" w:tplc="0809000F" w:tentative="1">
      <w:start w:val="1"/>
      <w:numFmt w:val="decimal"/>
      <w:lvlText w:val="%7."/>
      <w:lvlJc w:val="left"/>
      <w:pPr>
        <w:ind w:left="6944" w:hanging="360"/>
      </w:pPr>
    </w:lvl>
    <w:lvl w:ilvl="7" w:tplc="08090019" w:tentative="1">
      <w:start w:val="1"/>
      <w:numFmt w:val="lowerLetter"/>
      <w:lvlText w:val="%8."/>
      <w:lvlJc w:val="left"/>
      <w:pPr>
        <w:ind w:left="7664" w:hanging="360"/>
      </w:pPr>
    </w:lvl>
    <w:lvl w:ilvl="8" w:tplc="08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6">
    <w:nsid w:val="38F6656F"/>
    <w:multiLevelType w:val="hybridMultilevel"/>
    <w:tmpl w:val="AD0876F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263DE3"/>
    <w:multiLevelType w:val="hybridMultilevel"/>
    <w:tmpl w:val="CC56AF8E"/>
    <w:styleLink w:val="ImportedStyle46"/>
    <w:lvl w:ilvl="0" w:tplc="2EA615A4">
      <w:start w:val="1"/>
      <w:numFmt w:val="bullet"/>
      <w:lvlText w:val="➢"/>
      <w:lvlJc w:val="left"/>
      <w:pPr>
        <w:tabs>
          <w:tab w:val="left" w:pos="397"/>
        </w:tabs>
        <w:ind w:left="323" w:hanging="3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22A50C">
      <w:start w:val="1"/>
      <w:numFmt w:val="bullet"/>
      <w:lvlText w:val="-"/>
      <w:lvlJc w:val="left"/>
      <w:pPr>
        <w:tabs>
          <w:tab w:val="left" w:pos="397"/>
        </w:tabs>
        <w:ind w:left="13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82B2D4">
      <w:start w:val="1"/>
      <w:numFmt w:val="bullet"/>
      <w:lvlText w:val="▪"/>
      <w:lvlJc w:val="left"/>
      <w:pPr>
        <w:tabs>
          <w:tab w:val="left" w:pos="397"/>
        </w:tabs>
        <w:ind w:left="20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090017">
      <w:start w:val="1"/>
      <w:numFmt w:val="bullet"/>
      <w:lvlText w:val="•"/>
      <w:lvlJc w:val="left"/>
      <w:pPr>
        <w:tabs>
          <w:tab w:val="left" w:pos="397"/>
        </w:tabs>
        <w:ind w:left="28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47A66">
      <w:start w:val="1"/>
      <w:numFmt w:val="bullet"/>
      <w:lvlText w:val="o"/>
      <w:lvlJc w:val="left"/>
      <w:pPr>
        <w:tabs>
          <w:tab w:val="left" w:pos="397"/>
        </w:tabs>
        <w:ind w:left="35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54FD28">
      <w:start w:val="1"/>
      <w:numFmt w:val="bullet"/>
      <w:lvlText w:val="▪"/>
      <w:lvlJc w:val="left"/>
      <w:pPr>
        <w:tabs>
          <w:tab w:val="left" w:pos="397"/>
        </w:tabs>
        <w:ind w:left="42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98578C">
      <w:start w:val="1"/>
      <w:numFmt w:val="bullet"/>
      <w:lvlText w:val="•"/>
      <w:lvlJc w:val="left"/>
      <w:pPr>
        <w:tabs>
          <w:tab w:val="left" w:pos="397"/>
        </w:tabs>
        <w:ind w:left="49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AC1D28">
      <w:start w:val="1"/>
      <w:numFmt w:val="bullet"/>
      <w:lvlText w:val="o"/>
      <w:lvlJc w:val="left"/>
      <w:pPr>
        <w:tabs>
          <w:tab w:val="left" w:pos="397"/>
        </w:tabs>
        <w:ind w:left="56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078D2">
      <w:start w:val="1"/>
      <w:numFmt w:val="bullet"/>
      <w:lvlText w:val="▪"/>
      <w:lvlJc w:val="left"/>
      <w:pPr>
        <w:tabs>
          <w:tab w:val="left" w:pos="397"/>
        </w:tabs>
        <w:ind w:left="64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DE9518A"/>
    <w:multiLevelType w:val="hybridMultilevel"/>
    <w:tmpl w:val="8C9232C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9051A8"/>
    <w:multiLevelType w:val="hybridMultilevel"/>
    <w:tmpl w:val="1FA8D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5E0E6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2478F5"/>
    <w:multiLevelType w:val="hybridMultilevel"/>
    <w:tmpl w:val="4EFC9B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4926BA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E66B48"/>
    <w:multiLevelType w:val="hybridMultilevel"/>
    <w:tmpl w:val="0040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4063C7"/>
    <w:multiLevelType w:val="hybridMultilevel"/>
    <w:tmpl w:val="50D4586E"/>
    <w:lvl w:ilvl="0" w:tplc="56AA15F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6A64D9B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7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17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CDE4CE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AF6138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1CA5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55E4C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7F8796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424D52D2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43CC355F"/>
    <w:multiLevelType w:val="hybridMultilevel"/>
    <w:tmpl w:val="5606B5DC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7">
    <w:nsid w:val="45DC4ACA"/>
    <w:multiLevelType w:val="hybridMultilevel"/>
    <w:tmpl w:val="BB345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94072"/>
    <w:multiLevelType w:val="hybridMultilevel"/>
    <w:tmpl w:val="2DC2F206"/>
    <w:styleLink w:val="ImportedStyle47"/>
    <w:lvl w:ilvl="0" w:tplc="5142D68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BC06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F497AA">
      <w:start w:val="1"/>
      <w:numFmt w:val="lowerRoman"/>
      <w:lvlText w:val="%3."/>
      <w:lvlJc w:val="left"/>
      <w:pPr>
        <w:ind w:left="186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A4651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7AC2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18DAAE">
      <w:start w:val="1"/>
      <w:numFmt w:val="lowerRoman"/>
      <w:lvlText w:val="%6."/>
      <w:lvlJc w:val="left"/>
      <w:pPr>
        <w:ind w:left="402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AA2C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DE9E8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E4ABD0">
      <w:start w:val="1"/>
      <w:numFmt w:val="lowerRoman"/>
      <w:lvlText w:val="%9."/>
      <w:lvlJc w:val="left"/>
      <w:pPr>
        <w:ind w:left="618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72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5C60F0"/>
    <w:multiLevelType w:val="hybridMultilevel"/>
    <w:tmpl w:val="32E04D30"/>
    <w:lvl w:ilvl="0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1">
    <w:nsid w:val="477C1B1E"/>
    <w:multiLevelType w:val="hybridMultilevel"/>
    <w:tmpl w:val="F8E2BC36"/>
    <w:lvl w:ilvl="0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2">
    <w:nsid w:val="498536C3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507E59"/>
    <w:multiLevelType w:val="hybridMultilevel"/>
    <w:tmpl w:val="F2D8D47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B9420F2"/>
    <w:multiLevelType w:val="hybridMultilevel"/>
    <w:tmpl w:val="556C9C22"/>
    <w:lvl w:ilvl="0" w:tplc="2C1A0011">
      <w:start w:val="1"/>
      <w:numFmt w:val="decimal"/>
      <w:lvlText w:val="%1)"/>
      <w:lvlJc w:val="left"/>
      <w:pPr>
        <w:ind w:left="262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344" w:hanging="360"/>
      </w:pPr>
    </w:lvl>
    <w:lvl w:ilvl="2" w:tplc="0809001B" w:tentative="1">
      <w:start w:val="1"/>
      <w:numFmt w:val="lowerRoman"/>
      <w:lvlText w:val="%3."/>
      <w:lvlJc w:val="right"/>
      <w:pPr>
        <w:ind w:left="4064" w:hanging="180"/>
      </w:pPr>
    </w:lvl>
    <w:lvl w:ilvl="3" w:tplc="0809000F" w:tentative="1">
      <w:start w:val="1"/>
      <w:numFmt w:val="decimal"/>
      <w:lvlText w:val="%4."/>
      <w:lvlJc w:val="left"/>
      <w:pPr>
        <w:ind w:left="4784" w:hanging="360"/>
      </w:pPr>
    </w:lvl>
    <w:lvl w:ilvl="4" w:tplc="08090019" w:tentative="1">
      <w:start w:val="1"/>
      <w:numFmt w:val="lowerLetter"/>
      <w:lvlText w:val="%5."/>
      <w:lvlJc w:val="left"/>
      <w:pPr>
        <w:ind w:left="5504" w:hanging="360"/>
      </w:pPr>
    </w:lvl>
    <w:lvl w:ilvl="5" w:tplc="0809001B" w:tentative="1">
      <w:start w:val="1"/>
      <w:numFmt w:val="lowerRoman"/>
      <w:lvlText w:val="%6."/>
      <w:lvlJc w:val="right"/>
      <w:pPr>
        <w:ind w:left="6224" w:hanging="180"/>
      </w:pPr>
    </w:lvl>
    <w:lvl w:ilvl="6" w:tplc="0809000F" w:tentative="1">
      <w:start w:val="1"/>
      <w:numFmt w:val="decimal"/>
      <w:lvlText w:val="%7."/>
      <w:lvlJc w:val="left"/>
      <w:pPr>
        <w:ind w:left="6944" w:hanging="360"/>
      </w:pPr>
    </w:lvl>
    <w:lvl w:ilvl="7" w:tplc="08090019" w:tentative="1">
      <w:start w:val="1"/>
      <w:numFmt w:val="lowerLetter"/>
      <w:lvlText w:val="%8."/>
      <w:lvlJc w:val="left"/>
      <w:pPr>
        <w:ind w:left="7664" w:hanging="360"/>
      </w:pPr>
    </w:lvl>
    <w:lvl w:ilvl="8" w:tplc="0809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5">
    <w:nsid w:val="4BAE1AB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6A5FAA"/>
    <w:multiLevelType w:val="hybridMultilevel"/>
    <w:tmpl w:val="87A4330E"/>
    <w:lvl w:ilvl="0" w:tplc="5396F8C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7">
    <w:nsid w:val="4FEE2B92"/>
    <w:multiLevelType w:val="hybridMultilevel"/>
    <w:tmpl w:val="71AC5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814601"/>
    <w:multiLevelType w:val="hybridMultilevel"/>
    <w:tmpl w:val="2DC2F206"/>
    <w:numStyleLink w:val="ImportedStyle47"/>
  </w:abstractNum>
  <w:abstractNum w:abstractNumId="69">
    <w:nsid w:val="589E0094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030808"/>
    <w:multiLevelType w:val="hybridMultilevel"/>
    <w:tmpl w:val="10864728"/>
    <w:lvl w:ilvl="0" w:tplc="08090017">
      <w:start w:val="1"/>
      <w:numFmt w:val="lowerLetter"/>
      <w:lvlText w:val="%1)"/>
      <w:lvlJc w:val="left"/>
      <w:pPr>
        <w:ind w:left="1932" w:hanging="360"/>
      </w:pPr>
    </w:lvl>
    <w:lvl w:ilvl="1" w:tplc="08090017">
      <w:start w:val="1"/>
      <w:numFmt w:val="lowerLetter"/>
      <w:lvlText w:val="%2)"/>
      <w:lvlJc w:val="left"/>
      <w:pPr>
        <w:ind w:left="2652" w:hanging="360"/>
      </w:pPr>
    </w:lvl>
    <w:lvl w:ilvl="2" w:tplc="0809001B" w:tentative="1">
      <w:start w:val="1"/>
      <w:numFmt w:val="lowerRoman"/>
      <w:lvlText w:val="%3."/>
      <w:lvlJc w:val="right"/>
      <w:pPr>
        <w:ind w:left="3372" w:hanging="180"/>
      </w:pPr>
    </w:lvl>
    <w:lvl w:ilvl="3" w:tplc="0809000F" w:tentative="1">
      <w:start w:val="1"/>
      <w:numFmt w:val="decimal"/>
      <w:lvlText w:val="%4."/>
      <w:lvlJc w:val="left"/>
      <w:pPr>
        <w:ind w:left="4092" w:hanging="360"/>
      </w:pPr>
    </w:lvl>
    <w:lvl w:ilvl="4" w:tplc="08090019" w:tentative="1">
      <w:start w:val="1"/>
      <w:numFmt w:val="lowerLetter"/>
      <w:lvlText w:val="%5."/>
      <w:lvlJc w:val="left"/>
      <w:pPr>
        <w:ind w:left="4812" w:hanging="360"/>
      </w:pPr>
    </w:lvl>
    <w:lvl w:ilvl="5" w:tplc="0809001B" w:tentative="1">
      <w:start w:val="1"/>
      <w:numFmt w:val="lowerRoman"/>
      <w:lvlText w:val="%6."/>
      <w:lvlJc w:val="right"/>
      <w:pPr>
        <w:ind w:left="5532" w:hanging="180"/>
      </w:pPr>
    </w:lvl>
    <w:lvl w:ilvl="6" w:tplc="0809000F" w:tentative="1">
      <w:start w:val="1"/>
      <w:numFmt w:val="decimal"/>
      <w:lvlText w:val="%7."/>
      <w:lvlJc w:val="left"/>
      <w:pPr>
        <w:ind w:left="6252" w:hanging="360"/>
      </w:pPr>
    </w:lvl>
    <w:lvl w:ilvl="7" w:tplc="08090019" w:tentative="1">
      <w:start w:val="1"/>
      <w:numFmt w:val="lowerLetter"/>
      <w:lvlText w:val="%8."/>
      <w:lvlJc w:val="left"/>
      <w:pPr>
        <w:ind w:left="6972" w:hanging="360"/>
      </w:pPr>
    </w:lvl>
    <w:lvl w:ilvl="8" w:tplc="08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1">
    <w:nsid w:val="59741056"/>
    <w:multiLevelType w:val="hybridMultilevel"/>
    <w:tmpl w:val="B2D4EBE6"/>
    <w:lvl w:ilvl="0" w:tplc="2C12F53C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E2AF2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622F36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2F9D0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C27738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C14BC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EA59B8">
      <w:start w:val="1"/>
      <w:numFmt w:val="decimal"/>
      <w:lvlText w:val="%7."/>
      <w:lvlJc w:val="left"/>
      <w:pPr>
        <w:ind w:left="56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1653A8">
      <w:start w:val="1"/>
      <w:numFmt w:val="lowerLetter"/>
      <w:lvlText w:val="%8."/>
      <w:lvlJc w:val="left"/>
      <w:pPr>
        <w:ind w:left="720" w:hanging="1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C27C78">
      <w:start w:val="1"/>
      <w:numFmt w:val="lowerRoman"/>
      <w:lvlText w:val="%9."/>
      <w:lvlJc w:val="left"/>
      <w:pPr>
        <w:ind w:left="1287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C087180"/>
    <w:multiLevelType w:val="hybridMultilevel"/>
    <w:tmpl w:val="386044A6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823484"/>
    <w:multiLevelType w:val="hybridMultilevel"/>
    <w:tmpl w:val="2FD444E4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8F7056"/>
    <w:multiLevelType w:val="hybridMultilevel"/>
    <w:tmpl w:val="EC4E2C8A"/>
    <w:lvl w:ilvl="0" w:tplc="5396F8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396F8C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01F632A"/>
    <w:multiLevelType w:val="hybridMultilevel"/>
    <w:tmpl w:val="F962D382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2CA3923"/>
    <w:multiLevelType w:val="hybridMultilevel"/>
    <w:tmpl w:val="68CEF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E043E1"/>
    <w:multiLevelType w:val="hybridMultilevel"/>
    <w:tmpl w:val="58AC14A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C62712"/>
    <w:multiLevelType w:val="hybridMultilevel"/>
    <w:tmpl w:val="2AAC90B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7">
      <w:start w:val="1"/>
      <w:numFmt w:val="lowerLetter"/>
      <w:lvlText w:val="%2)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8625407"/>
    <w:multiLevelType w:val="hybridMultilevel"/>
    <w:tmpl w:val="8FD2FDEC"/>
    <w:lvl w:ilvl="0" w:tplc="CDA01F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8FE6214" w:tentative="1">
      <w:start w:val="1"/>
      <w:numFmt w:val="lowerLetter"/>
      <w:lvlText w:val="%2."/>
      <w:lvlJc w:val="left"/>
      <w:pPr>
        <w:ind w:left="1440" w:hanging="360"/>
      </w:pPr>
    </w:lvl>
    <w:lvl w:ilvl="2" w:tplc="2EDC2528" w:tentative="1">
      <w:start w:val="1"/>
      <w:numFmt w:val="lowerRoman"/>
      <w:lvlText w:val="%3."/>
      <w:lvlJc w:val="right"/>
      <w:pPr>
        <w:ind w:left="2160" w:hanging="180"/>
      </w:pPr>
    </w:lvl>
    <w:lvl w:ilvl="3" w:tplc="E38645EE" w:tentative="1">
      <w:start w:val="1"/>
      <w:numFmt w:val="decimal"/>
      <w:lvlText w:val="%4."/>
      <w:lvlJc w:val="left"/>
      <w:pPr>
        <w:ind w:left="2880" w:hanging="360"/>
      </w:pPr>
    </w:lvl>
    <w:lvl w:ilvl="4" w:tplc="1C287918" w:tentative="1">
      <w:start w:val="1"/>
      <w:numFmt w:val="lowerLetter"/>
      <w:lvlText w:val="%5."/>
      <w:lvlJc w:val="left"/>
      <w:pPr>
        <w:ind w:left="3600" w:hanging="360"/>
      </w:pPr>
    </w:lvl>
    <w:lvl w:ilvl="5" w:tplc="0BA2A4B0" w:tentative="1">
      <w:start w:val="1"/>
      <w:numFmt w:val="lowerRoman"/>
      <w:lvlText w:val="%6."/>
      <w:lvlJc w:val="right"/>
      <w:pPr>
        <w:ind w:left="4320" w:hanging="180"/>
      </w:pPr>
    </w:lvl>
    <w:lvl w:ilvl="6" w:tplc="7E3C33C2" w:tentative="1">
      <w:start w:val="1"/>
      <w:numFmt w:val="decimal"/>
      <w:lvlText w:val="%7."/>
      <w:lvlJc w:val="left"/>
      <w:pPr>
        <w:ind w:left="5040" w:hanging="360"/>
      </w:pPr>
    </w:lvl>
    <w:lvl w:ilvl="7" w:tplc="09DCA924" w:tentative="1">
      <w:start w:val="1"/>
      <w:numFmt w:val="lowerLetter"/>
      <w:lvlText w:val="%8."/>
      <w:lvlJc w:val="left"/>
      <w:pPr>
        <w:ind w:left="5760" w:hanging="360"/>
      </w:pPr>
    </w:lvl>
    <w:lvl w:ilvl="8" w:tplc="37725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8DB565A"/>
    <w:multiLevelType w:val="hybridMultilevel"/>
    <w:tmpl w:val="0CF8F7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213C3D"/>
    <w:multiLevelType w:val="hybridMultilevel"/>
    <w:tmpl w:val="EE942A3A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90E85"/>
    <w:multiLevelType w:val="hybridMultilevel"/>
    <w:tmpl w:val="4CC460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034A59"/>
    <w:multiLevelType w:val="hybridMultilevel"/>
    <w:tmpl w:val="139820D0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1278DE"/>
    <w:multiLevelType w:val="hybridMultilevel"/>
    <w:tmpl w:val="63145866"/>
    <w:lvl w:ilvl="0" w:tplc="E8EC3D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DB876A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79C6692">
      <w:start w:val="1"/>
      <w:numFmt w:val="lowerRoman"/>
      <w:lvlText w:val="%3."/>
      <w:lvlJc w:val="left"/>
      <w:pPr>
        <w:ind w:left="252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3FAAF6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2386E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EA47D2">
      <w:start w:val="1"/>
      <w:numFmt w:val="lowerRoman"/>
      <w:lvlText w:val="%6."/>
      <w:lvlJc w:val="left"/>
      <w:pPr>
        <w:ind w:left="468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F0EC4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0E0D9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762DC0">
      <w:start w:val="1"/>
      <w:numFmt w:val="lowerRoman"/>
      <w:lvlText w:val="%9."/>
      <w:lvlJc w:val="left"/>
      <w:pPr>
        <w:ind w:left="6840" w:hanging="2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792F4F01"/>
    <w:multiLevelType w:val="hybridMultilevel"/>
    <w:tmpl w:val="58C4D2CE"/>
    <w:lvl w:ilvl="0" w:tplc="0706D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780BBB"/>
    <w:multiLevelType w:val="hybridMultilevel"/>
    <w:tmpl w:val="77FA1B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730D08"/>
    <w:multiLevelType w:val="hybridMultilevel"/>
    <w:tmpl w:val="2A7C4BD2"/>
    <w:lvl w:ilvl="0" w:tplc="2C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C36C4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7F0EEDC">
      <w:start w:val="7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6E44C27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6379BD"/>
    <w:multiLevelType w:val="hybridMultilevel"/>
    <w:tmpl w:val="14845D82"/>
    <w:lvl w:ilvl="0" w:tplc="5358DA32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946C5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A525A4E">
      <w:start w:val="1"/>
      <w:numFmt w:val="lowerRoman"/>
      <w:lvlText w:val="%3."/>
      <w:lvlJc w:val="left"/>
      <w:pPr>
        <w:ind w:left="216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2ED0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804F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FC08934">
      <w:start w:val="1"/>
      <w:numFmt w:val="lowerRoman"/>
      <w:lvlText w:val="%6."/>
      <w:lvlJc w:val="left"/>
      <w:pPr>
        <w:ind w:left="432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5EDF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C03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8665CA">
      <w:start w:val="1"/>
      <w:numFmt w:val="lowerRoman"/>
      <w:lvlText w:val="%9."/>
      <w:lvlJc w:val="left"/>
      <w:pPr>
        <w:ind w:left="6480" w:hanging="2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38"/>
  </w:num>
  <w:num w:numId="3">
    <w:abstractNumId w:val="43"/>
  </w:num>
  <w:num w:numId="4">
    <w:abstractNumId w:val="36"/>
  </w:num>
  <w:num w:numId="5">
    <w:abstractNumId w:val="6"/>
  </w:num>
  <w:num w:numId="6">
    <w:abstractNumId w:val="2"/>
  </w:num>
  <w:num w:numId="7">
    <w:abstractNumId w:val="7"/>
  </w:num>
  <w:num w:numId="8">
    <w:abstractNumId w:val="63"/>
  </w:num>
  <w:num w:numId="9">
    <w:abstractNumId w:val="78"/>
  </w:num>
  <w:num w:numId="10">
    <w:abstractNumId w:val="20"/>
  </w:num>
  <w:num w:numId="11">
    <w:abstractNumId w:val="34"/>
  </w:num>
  <w:num w:numId="12">
    <w:abstractNumId w:val="75"/>
  </w:num>
  <w:num w:numId="13">
    <w:abstractNumId w:val="18"/>
  </w:num>
  <w:num w:numId="14">
    <w:abstractNumId w:val="81"/>
  </w:num>
  <w:num w:numId="15">
    <w:abstractNumId w:val="15"/>
  </w:num>
  <w:num w:numId="16">
    <w:abstractNumId w:val="8"/>
  </w:num>
  <w:num w:numId="17">
    <w:abstractNumId w:val="56"/>
  </w:num>
  <w:num w:numId="18">
    <w:abstractNumId w:val="3"/>
  </w:num>
  <w:num w:numId="19">
    <w:abstractNumId w:val="49"/>
  </w:num>
  <w:num w:numId="20">
    <w:abstractNumId w:val="27"/>
  </w:num>
  <w:num w:numId="21">
    <w:abstractNumId w:val="66"/>
  </w:num>
  <w:num w:numId="22">
    <w:abstractNumId w:val="80"/>
  </w:num>
  <w:num w:numId="23">
    <w:abstractNumId w:val="72"/>
  </w:num>
  <w:num w:numId="24">
    <w:abstractNumId w:val="31"/>
  </w:num>
  <w:num w:numId="25">
    <w:abstractNumId w:val="12"/>
  </w:num>
  <w:num w:numId="26">
    <w:abstractNumId w:val="4"/>
  </w:num>
  <w:num w:numId="27">
    <w:abstractNumId w:val="23"/>
  </w:num>
  <w:num w:numId="28">
    <w:abstractNumId w:val="76"/>
  </w:num>
  <w:num w:numId="29">
    <w:abstractNumId w:val="60"/>
  </w:num>
  <w:num w:numId="30">
    <w:abstractNumId w:val="32"/>
  </w:num>
  <w:num w:numId="31">
    <w:abstractNumId w:val="16"/>
  </w:num>
  <w:num w:numId="32">
    <w:abstractNumId w:val="40"/>
  </w:num>
  <w:num w:numId="33">
    <w:abstractNumId w:val="44"/>
  </w:num>
  <w:num w:numId="34">
    <w:abstractNumId w:val="45"/>
  </w:num>
  <w:num w:numId="35">
    <w:abstractNumId w:val="64"/>
  </w:num>
  <w:num w:numId="36">
    <w:abstractNumId w:val="74"/>
  </w:num>
  <w:num w:numId="37">
    <w:abstractNumId w:val="73"/>
  </w:num>
  <w:num w:numId="38">
    <w:abstractNumId w:val="54"/>
  </w:num>
  <w:num w:numId="39">
    <w:abstractNumId w:val="1"/>
  </w:num>
  <w:num w:numId="40">
    <w:abstractNumId w:val="28"/>
  </w:num>
  <w:num w:numId="41">
    <w:abstractNumId w:val="83"/>
  </w:num>
  <w:num w:numId="42">
    <w:abstractNumId w:val="69"/>
  </w:num>
  <w:num w:numId="43">
    <w:abstractNumId w:val="33"/>
  </w:num>
  <w:num w:numId="44">
    <w:abstractNumId w:val="26"/>
  </w:num>
  <w:num w:numId="45">
    <w:abstractNumId w:val="5"/>
  </w:num>
  <w:num w:numId="46">
    <w:abstractNumId w:val="85"/>
  </w:num>
  <w:num w:numId="47">
    <w:abstractNumId w:val="48"/>
  </w:num>
  <w:num w:numId="48">
    <w:abstractNumId w:val="0"/>
  </w:num>
  <w:num w:numId="49">
    <w:abstractNumId w:val="51"/>
  </w:num>
  <w:num w:numId="50">
    <w:abstractNumId w:val="65"/>
  </w:num>
  <w:num w:numId="51">
    <w:abstractNumId w:val="29"/>
  </w:num>
  <w:num w:numId="52">
    <w:abstractNumId w:val="62"/>
  </w:num>
  <w:num w:numId="53">
    <w:abstractNumId w:val="13"/>
  </w:num>
  <w:num w:numId="54">
    <w:abstractNumId w:val="14"/>
  </w:num>
  <w:num w:numId="55">
    <w:abstractNumId w:val="70"/>
  </w:num>
  <w:num w:numId="56">
    <w:abstractNumId w:val="22"/>
  </w:num>
  <w:num w:numId="57">
    <w:abstractNumId w:val="17"/>
  </w:num>
  <w:num w:numId="58">
    <w:abstractNumId w:val="39"/>
  </w:num>
  <w:num w:numId="59">
    <w:abstractNumId w:val="82"/>
  </w:num>
  <w:num w:numId="60">
    <w:abstractNumId w:val="42"/>
  </w:num>
  <w:num w:numId="61">
    <w:abstractNumId w:val="57"/>
  </w:num>
  <w:num w:numId="62">
    <w:abstractNumId w:val="19"/>
  </w:num>
  <w:num w:numId="63">
    <w:abstractNumId w:val="61"/>
  </w:num>
  <w:num w:numId="64">
    <w:abstractNumId w:val="86"/>
  </w:num>
  <w:num w:numId="65">
    <w:abstractNumId w:val="87"/>
  </w:num>
  <w:num w:numId="66">
    <w:abstractNumId w:val="50"/>
  </w:num>
  <w:num w:numId="67">
    <w:abstractNumId w:val="21"/>
  </w:num>
  <w:num w:numId="68">
    <w:abstractNumId w:val="67"/>
  </w:num>
  <w:num w:numId="69">
    <w:abstractNumId w:val="35"/>
  </w:num>
  <w:num w:numId="70">
    <w:abstractNumId w:val="11"/>
  </w:num>
  <w:num w:numId="71">
    <w:abstractNumId w:val="9"/>
  </w:num>
  <w:num w:numId="72">
    <w:abstractNumId w:val="77"/>
  </w:num>
  <w:num w:numId="73">
    <w:abstractNumId w:val="10"/>
  </w:num>
  <w:num w:numId="74">
    <w:abstractNumId w:val="47"/>
  </w:num>
  <w:num w:numId="75">
    <w:abstractNumId w:val="24"/>
  </w:num>
  <w:num w:numId="76">
    <w:abstractNumId w:val="71"/>
  </w:num>
  <w:num w:numId="77">
    <w:abstractNumId w:val="58"/>
  </w:num>
  <w:num w:numId="78">
    <w:abstractNumId w:val="68"/>
  </w:num>
  <w:num w:numId="79">
    <w:abstractNumId w:val="79"/>
  </w:num>
  <w:num w:numId="80">
    <w:abstractNumId w:val="41"/>
  </w:num>
  <w:num w:numId="81">
    <w:abstractNumId w:val="55"/>
  </w:num>
  <w:num w:numId="82">
    <w:abstractNumId w:val="30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83">
    <w:abstractNumId w:val="59"/>
  </w:num>
  <w:num w:numId="84">
    <w:abstractNumId w:val="46"/>
  </w:num>
  <w:num w:numId="85">
    <w:abstractNumId w:val="88"/>
    <w:lvlOverride w:ilvl="0">
      <w:startOverride w:val="2"/>
    </w:lvlOverride>
  </w:num>
  <w:num w:numId="86">
    <w:abstractNumId w:val="37"/>
  </w:num>
  <w:num w:numId="87">
    <w:abstractNumId w:val="84"/>
  </w:num>
  <w:num w:numId="88">
    <w:abstractNumId w:val="53"/>
  </w:num>
  <w:num w:numId="89">
    <w:abstractNumId w:val="5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7D7A"/>
    <w:rsid w:val="0000260C"/>
    <w:rsid w:val="000057FD"/>
    <w:rsid w:val="00006CF8"/>
    <w:rsid w:val="0001040C"/>
    <w:rsid w:val="00015684"/>
    <w:rsid w:val="000377A8"/>
    <w:rsid w:val="000379E9"/>
    <w:rsid w:val="00062065"/>
    <w:rsid w:val="000677FA"/>
    <w:rsid w:val="000832D0"/>
    <w:rsid w:val="000B0800"/>
    <w:rsid w:val="000C5E5B"/>
    <w:rsid w:val="00100350"/>
    <w:rsid w:val="0010290F"/>
    <w:rsid w:val="00105033"/>
    <w:rsid w:val="001112B7"/>
    <w:rsid w:val="001129BA"/>
    <w:rsid w:val="001149AA"/>
    <w:rsid w:val="00131114"/>
    <w:rsid w:val="00137279"/>
    <w:rsid w:val="00145C14"/>
    <w:rsid w:val="00151D5A"/>
    <w:rsid w:val="001800A3"/>
    <w:rsid w:val="001853C1"/>
    <w:rsid w:val="001A0B22"/>
    <w:rsid w:val="001A6F83"/>
    <w:rsid w:val="001B41CD"/>
    <w:rsid w:val="001B4654"/>
    <w:rsid w:val="001C4BD0"/>
    <w:rsid w:val="001D64AA"/>
    <w:rsid w:val="001D6CB0"/>
    <w:rsid w:val="001F5AB4"/>
    <w:rsid w:val="00202839"/>
    <w:rsid w:val="00211FB9"/>
    <w:rsid w:val="00230B98"/>
    <w:rsid w:val="00234433"/>
    <w:rsid w:val="0024526E"/>
    <w:rsid w:val="00245FF3"/>
    <w:rsid w:val="0025385C"/>
    <w:rsid w:val="0025430B"/>
    <w:rsid w:val="00255277"/>
    <w:rsid w:val="00257299"/>
    <w:rsid w:val="00260A21"/>
    <w:rsid w:val="002654E2"/>
    <w:rsid w:val="002C23B1"/>
    <w:rsid w:val="002D7231"/>
    <w:rsid w:val="002E42F7"/>
    <w:rsid w:val="002E5056"/>
    <w:rsid w:val="002F017A"/>
    <w:rsid w:val="002F11E1"/>
    <w:rsid w:val="002F6C11"/>
    <w:rsid w:val="00306D6D"/>
    <w:rsid w:val="00307B88"/>
    <w:rsid w:val="00311836"/>
    <w:rsid w:val="0032048B"/>
    <w:rsid w:val="00337104"/>
    <w:rsid w:val="003415B7"/>
    <w:rsid w:val="00357D7A"/>
    <w:rsid w:val="00372133"/>
    <w:rsid w:val="00375A5D"/>
    <w:rsid w:val="00392902"/>
    <w:rsid w:val="003C0AA0"/>
    <w:rsid w:val="003C2F64"/>
    <w:rsid w:val="003C6390"/>
    <w:rsid w:val="003D4362"/>
    <w:rsid w:val="003E221B"/>
    <w:rsid w:val="003F3606"/>
    <w:rsid w:val="003F4310"/>
    <w:rsid w:val="00407FF6"/>
    <w:rsid w:val="00426F11"/>
    <w:rsid w:val="00444AAE"/>
    <w:rsid w:val="00445A8D"/>
    <w:rsid w:val="00447777"/>
    <w:rsid w:val="004518AA"/>
    <w:rsid w:val="004570E7"/>
    <w:rsid w:val="004705C9"/>
    <w:rsid w:val="004A224D"/>
    <w:rsid w:val="004E07BE"/>
    <w:rsid w:val="004E1B38"/>
    <w:rsid w:val="004F2D95"/>
    <w:rsid w:val="005014CB"/>
    <w:rsid w:val="005027B4"/>
    <w:rsid w:val="00505B8A"/>
    <w:rsid w:val="00517CDA"/>
    <w:rsid w:val="00526503"/>
    <w:rsid w:val="00554BC1"/>
    <w:rsid w:val="00585F06"/>
    <w:rsid w:val="00587524"/>
    <w:rsid w:val="00596227"/>
    <w:rsid w:val="005B075C"/>
    <w:rsid w:val="005B2AEC"/>
    <w:rsid w:val="005B3DAE"/>
    <w:rsid w:val="005B3F9A"/>
    <w:rsid w:val="005D4FA2"/>
    <w:rsid w:val="005E1D52"/>
    <w:rsid w:val="005F0208"/>
    <w:rsid w:val="006023BB"/>
    <w:rsid w:val="00604604"/>
    <w:rsid w:val="00606CCD"/>
    <w:rsid w:val="00606DA8"/>
    <w:rsid w:val="00621FFE"/>
    <w:rsid w:val="006275FA"/>
    <w:rsid w:val="00635B26"/>
    <w:rsid w:val="00642DA7"/>
    <w:rsid w:val="006800F2"/>
    <w:rsid w:val="00696B76"/>
    <w:rsid w:val="00697830"/>
    <w:rsid w:val="006B06E4"/>
    <w:rsid w:val="006C001C"/>
    <w:rsid w:val="006C254D"/>
    <w:rsid w:val="006D15D5"/>
    <w:rsid w:val="006E4E42"/>
    <w:rsid w:val="006F57EC"/>
    <w:rsid w:val="007105C4"/>
    <w:rsid w:val="007140D2"/>
    <w:rsid w:val="00720050"/>
    <w:rsid w:val="007231DE"/>
    <w:rsid w:val="0073620A"/>
    <w:rsid w:val="0074345F"/>
    <w:rsid w:val="00753242"/>
    <w:rsid w:val="00767FA6"/>
    <w:rsid w:val="00775906"/>
    <w:rsid w:val="007A4F9B"/>
    <w:rsid w:val="007C75A9"/>
    <w:rsid w:val="007D7B19"/>
    <w:rsid w:val="007E1509"/>
    <w:rsid w:val="007E191C"/>
    <w:rsid w:val="007E1B23"/>
    <w:rsid w:val="007E5A94"/>
    <w:rsid w:val="007F0697"/>
    <w:rsid w:val="00811022"/>
    <w:rsid w:val="00811988"/>
    <w:rsid w:val="00816623"/>
    <w:rsid w:val="008166C5"/>
    <w:rsid w:val="00844C32"/>
    <w:rsid w:val="008515E7"/>
    <w:rsid w:val="00864EB4"/>
    <w:rsid w:val="0087557F"/>
    <w:rsid w:val="00882429"/>
    <w:rsid w:val="008A6BFC"/>
    <w:rsid w:val="008B6F73"/>
    <w:rsid w:val="008B7857"/>
    <w:rsid w:val="008C2740"/>
    <w:rsid w:val="008D47CA"/>
    <w:rsid w:val="008D5C9C"/>
    <w:rsid w:val="008E29D1"/>
    <w:rsid w:val="008F1B96"/>
    <w:rsid w:val="008F7E04"/>
    <w:rsid w:val="0090219F"/>
    <w:rsid w:val="00906B55"/>
    <w:rsid w:val="00920FA3"/>
    <w:rsid w:val="00934E35"/>
    <w:rsid w:val="00936054"/>
    <w:rsid w:val="00940461"/>
    <w:rsid w:val="00951346"/>
    <w:rsid w:val="009543E3"/>
    <w:rsid w:val="00956383"/>
    <w:rsid w:val="0096066A"/>
    <w:rsid w:val="00966BC9"/>
    <w:rsid w:val="00983B60"/>
    <w:rsid w:val="009914AF"/>
    <w:rsid w:val="009A14EE"/>
    <w:rsid w:val="009C2383"/>
    <w:rsid w:val="009C4AA8"/>
    <w:rsid w:val="00A03088"/>
    <w:rsid w:val="00A141D5"/>
    <w:rsid w:val="00A16695"/>
    <w:rsid w:val="00A240BC"/>
    <w:rsid w:val="00A3409F"/>
    <w:rsid w:val="00A35679"/>
    <w:rsid w:val="00A3660D"/>
    <w:rsid w:val="00A438BA"/>
    <w:rsid w:val="00A608CA"/>
    <w:rsid w:val="00A72CFF"/>
    <w:rsid w:val="00A72E28"/>
    <w:rsid w:val="00A82A87"/>
    <w:rsid w:val="00A862AC"/>
    <w:rsid w:val="00A916A7"/>
    <w:rsid w:val="00AA5FE6"/>
    <w:rsid w:val="00AB45F2"/>
    <w:rsid w:val="00AB5753"/>
    <w:rsid w:val="00AC3EC4"/>
    <w:rsid w:val="00AC47C9"/>
    <w:rsid w:val="00AD1766"/>
    <w:rsid w:val="00AD287E"/>
    <w:rsid w:val="00B00DE0"/>
    <w:rsid w:val="00B160F2"/>
    <w:rsid w:val="00B161F4"/>
    <w:rsid w:val="00B164B4"/>
    <w:rsid w:val="00B30789"/>
    <w:rsid w:val="00B3539E"/>
    <w:rsid w:val="00B526E3"/>
    <w:rsid w:val="00B54A48"/>
    <w:rsid w:val="00B606E4"/>
    <w:rsid w:val="00B6095A"/>
    <w:rsid w:val="00B645DE"/>
    <w:rsid w:val="00B814FC"/>
    <w:rsid w:val="00B8798B"/>
    <w:rsid w:val="00B91129"/>
    <w:rsid w:val="00B95414"/>
    <w:rsid w:val="00B96C2F"/>
    <w:rsid w:val="00BC260B"/>
    <w:rsid w:val="00BE3E3A"/>
    <w:rsid w:val="00BE5558"/>
    <w:rsid w:val="00BE7060"/>
    <w:rsid w:val="00BF4009"/>
    <w:rsid w:val="00BF5881"/>
    <w:rsid w:val="00BF60B7"/>
    <w:rsid w:val="00C067BF"/>
    <w:rsid w:val="00C109CC"/>
    <w:rsid w:val="00C15407"/>
    <w:rsid w:val="00C27733"/>
    <w:rsid w:val="00C301C6"/>
    <w:rsid w:val="00C478D6"/>
    <w:rsid w:val="00C6288E"/>
    <w:rsid w:val="00C649DC"/>
    <w:rsid w:val="00C76061"/>
    <w:rsid w:val="00C87666"/>
    <w:rsid w:val="00CA0AF3"/>
    <w:rsid w:val="00CB44E8"/>
    <w:rsid w:val="00CF0C28"/>
    <w:rsid w:val="00CF4A70"/>
    <w:rsid w:val="00D00D55"/>
    <w:rsid w:val="00D07D51"/>
    <w:rsid w:val="00D11BA1"/>
    <w:rsid w:val="00D11F3F"/>
    <w:rsid w:val="00D2238E"/>
    <w:rsid w:val="00D301B0"/>
    <w:rsid w:val="00D351A2"/>
    <w:rsid w:val="00D42657"/>
    <w:rsid w:val="00D51434"/>
    <w:rsid w:val="00D6113F"/>
    <w:rsid w:val="00D725B1"/>
    <w:rsid w:val="00D73B89"/>
    <w:rsid w:val="00D73BA2"/>
    <w:rsid w:val="00D76586"/>
    <w:rsid w:val="00D83AC5"/>
    <w:rsid w:val="00D85D94"/>
    <w:rsid w:val="00D902E2"/>
    <w:rsid w:val="00DA340C"/>
    <w:rsid w:val="00DA52E5"/>
    <w:rsid w:val="00DA5850"/>
    <w:rsid w:val="00DA7AC4"/>
    <w:rsid w:val="00DB3A1A"/>
    <w:rsid w:val="00DD2949"/>
    <w:rsid w:val="00DD679F"/>
    <w:rsid w:val="00DF20A5"/>
    <w:rsid w:val="00DF326D"/>
    <w:rsid w:val="00E034AE"/>
    <w:rsid w:val="00E10E1F"/>
    <w:rsid w:val="00E178D3"/>
    <w:rsid w:val="00E24F78"/>
    <w:rsid w:val="00E4128D"/>
    <w:rsid w:val="00E47C78"/>
    <w:rsid w:val="00E52455"/>
    <w:rsid w:val="00E728EB"/>
    <w:rsid w:val="00E73FA0"/>
    <w:rsid w:val="00E81915"/>
    <w:rsid w:val="00EB5207"/>
    <w:rsid w:val="00ED49FE"/>
    <w:rsid w:val="00EE1FB8"/>
    <w:rsid w:val="00EE3C10"/>
    <w:rsid w:val="00EE6F86"/>
    <w:rsid w:val="00F148B1"/>
    <w:rsid w:val="00F2059B"/>
    <w:rsid w:val="00F2302D"/>
    <w:rsid w:val="00F2588A"/>
    <w:rsid w:val="00F365AA"/>
    <w:rsid w:val="00F425EF"/>
    <w:rsid w:val="00F55A46"/>
    <w:rsid w:val="00F66194"/>
    <w:rsid w:val="00F750E5"/>
    <w:rsid w:val="00F913A1"/>
    <w:rsid w:val="00F92B01"/>
    <w:rsid w:val="00F96C61"/>
    <w:rsid w:val="00FA4000"/>
    <w:rsid w:val="00FB2F8B"/>
    <w:rsid w:val="00FC54F0"/>
    <w:rsid w:val="00FD24CF"/>
    <w:rsid w:val="00FD252C"/>
    <w:rsid w:val="00FE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A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5B7"/>
    <w:pPr>
      <w:keepNext/>
      <w:autoSpaceDE/>
      <w:autoSpaceDN/>
      <w:adjustRightInd/>
      <w:spacing w:before="120"/>
      <w:ind w:left="714" w:hanging="357"/>
      <w:jc w:val="center"/>
      <w:outlineLvl w:val="0"/>
    </w:pPr>
    <w:rPr>
      <w:rFonts w:ascii="Dutch Bold" w:hAnsi="Dutch Bold"/>
      <w:b/>
      <w:color w:val="auto"/>
      <w:lang w:val="nl-NL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15B7"/>
    <w:pPr>
      <w:keepNext/>
      <w:autoSpaceDE/>
      <w:autoSpaceDN/>
      <w:adjustRightInd/>
      <w:spacing w:before="120"/>
      <w:ind w:left="714" w:right="-5" w:hanging="357"/>
      <w:jc w:val="center"/>
      <w:outlineLvl w:val="8"/>
    </w:pPr>
    <w:rPr>
      <w:b/>
      <w:i/>
      <w:color w:val="auto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5B7"/>
    <w:rPr>
      <w:rFonts w:ascii="Dutch Bold" w:hAnsi="Dutch Bold" w:cs="Times New Roman"/>
      <w:b/>
      <w:kern w:val="0"/>
      <w:sz w:val="20"/>
      <w:lang w:val="nl-NL" w:eastAsia="en-US"/>
    </w:rPr>
  </w:style>
  <w:style w:type="character" w:customStyle="1" w:styleId="Heading9Char">
    <w:name w:val="Heading 9 Char"/>
    <w:link w:val="Heading9"/>
    <w:uiPriority w:val="9"/>
    <w:rsid w:val="003415B7"/>
    <w:rPr>
      <w:rFonts w:ascii="Times New Roman" w:hAnsi="Times New Roman" w:cs="Times New Roman"/>
      <w:b/>
      <w:i/>
      <w:kern w:val="0"/>
      <w:sz w:val="20"/>
      <w:lang w:val="en-US" w:eastAsia="en-US"/>
    </w:rPr>
  </w:style>
  <w:style w:type="character" w:customStyle="1" w:styleId="DefaultParagraphFont0">
    <w:name w:val="DefaultParagraphFont"/>
    <w:rsid w:val="001D64AA"/>
  </w:style>
  <w:style w:type="paragraph" w:customStyle="1" w:styleId="Heading10">
    <w:name w:val="Heading1"/>
    <w:basedOn w:val="Normal"/>
    <w:uiPriority w:val="99"/>
    <w:rsid w:val="001D64AA"/>
    <w:pPr>
      <w:outlineLvl w:val="0"/>
    </w:pPr>
  </w:style>
  <w:style w:type="paragraph" w:customStyle="1" w:styleId="Heading2">
    <w:name w:val="Heading2"/>
    <w:basedOn w:val="Heading10"/>
    <w:uiPriority w:val="99"/>
    <w:rsid w:val="001D64AA"/>
    <w:pPr>
      <w:outlineLvl w:val="1"/>
    </w:pPr>
  </w:style>
  <w:style w:type="paragraph" w:customStyle="1" w:styleId="Heading3">
    <w:name w:val="Heading3"/>
    <w:basedOn w:val="Heading2"/>
    <w:uiPriority w:val="99"/>
    <w:rsid w:val="001D64AA"/>
    <w:pPr>
      <w:outlineLvl w:val="2"/>
    </w:pPr>
  </w:style>
  <w:style w:type="paragraph" w:customStyle="1" w:styleId="Heading4">
    <w:name w:val="Heading4"/>
    <w:basedOn w:val="Heading3"/>
    <w:uiPriority w:val="99"/>
    <w:rsid w:val="001D64AA"/>
    <w:pPr>
      <w:outlineLvl w:val="3"/>
    </w:pPr>
  </w:style>
  <w:style w:type="paragraph" w:customStyle="1" w:styleId="Heading5">
    <w:name w:val="Heading5"/>
    <w:basedOn w:val="Heading4"/>
    <w:uiPriority w:val="99"/>
    <w:rsid w:val="001D64AA"/>
    <w:pPr>
      <w:outlineLvl w:val="4"/>
    </w:pPr>
  </w:style>
  <w:style w:type="paragraph" w:customStyle="1" w:styleId="Heading6">
    <w:name w:val="Heading6"/>
    <w:basedOn w:val="Heading5"/>
    <w:uiPriority w:val="99"/>
    <w:rsid w:val="001D64AA"/>
    <w:pPr>
      <w:outlineLvl w:val="5"/>
    </w:pPr>
  </w:style>
  <w:style w:type="paragraph" w:customStyle="1" w:styleId="Heading7">
    <w:name w:val="Heading7"/>
    <w:basedOn w:val="Heading6"/>
    <w:uiPriority w:val="99"/>
    <w:rsid w:val="001D64AA"/>
    <w:pPr>
      <w:outlineLvl w:val="6"/>
    </w:pPr>
  </w:style>
  <w:style w:type="paragraph" w:customStyle="1" w:styleId="Heading8">
    <w:name w:val="Heading8"/>
    <w:basedOn w:val="Heading7"/>
    <w:uiPriority w:val="99"/>
    <w:rsid w:val="001D64AA"/>
    <w:pPr>
      <w:outlineLvl w:val="7"/>
    </w:pPr>
  </w:style>
  <w:style w:type="paragraph" w:customStyle="1" w:styleId="Heading90">
    <w:name w:val="Heading9"/>
    <w:basedOn w:val="Heading8"/>
    <w:uiPriority w:val="99"/>
    <w:rsid w:val="001D64AA"/>
    <w:pPr>
      <w:outlineLvl w:val="8"/>
    </w:pPr>
  </w:style>
  <w:style w:type="paragraph" w:styleId="List">
    <w:name w:val="List"/>
    <w:basedOn w:val="Normal"/>
    <w:uiPriority w:val="99"/>
    <w:rsid w:val="001D64AA"/>
  </w:style>
  <w:style w:type="paragraph" w:customStyle="1" w:styleId="Footnote">
    <w:name w:val="Footnote"/>
    <w:basedOn w:val="Normal"/>
    <w:uiPriority w:val="99"/>
    <w:rsid w:val="001D64AA"/>
  </w:style>
  <w:style w:type="paragraph" w:styleId="Header">
    <w:name w:val="header"/>
    <w:basedOn w:val="Normal"/>
    <w:link w:val="HeaderChar"/>
    <w:uiPriority w:val="99"/>
    <w:rsid w:val="001D64AA"/>
    <w:pPr>
      <w:pBdr>
        <w:bottom w:val="dotted" w:sz="4" w:space="0" w:color="4682B4"/>
      </w:pBdr>
      <w:tabs>
        <w:tab w:val="right" w:pos="9071"/>
      </w:tabs>
      <w:jc w:val="right"/>
    </w:pPr>
    <w:rPr>
      <w:lang/>
    </w:rPr>
  </w:style>
  <w:style w:type="character" w:customStyle="1" w:styleId="HeaderChar">
    <w:name w:val="Header Char"/>
    <w:link w:val="Header"/>
    <w:uiPriority w:val="99"/>
    <w:semiHidden/>
    <w:rsid w:val="001D64AA"/>
    <w:rPr>
      <w:rFonts w:ascii="Times New Roman" w:hAnsi="Times New Roman" w:cs="Times New Roman"/>
      <w:color w:val="000000"/>
      <w:kern w:val="0"/>
      <w:sz w:val="20"/>
    </w:rPr>
  </w:style>
  <w:style w:type="paragraph" w:styleId="Footer">
    <w:name w:val="footer"/>
    <w:basedOn w:val="Normal"/>
    <w:link w:val="FooterChar"/>
    <w:uiPriority w:val="99"/>
    <w:rsid w:val="001D64AA"/>
    <w:pPr>
      <w:pBdr>
        <w:top w:val="dotted" w:sz="4" w:space="0" w:color="4682B4"/>
      </w:pBdr>
      <w:tabs>
        <w:tab w:val="center" w:pos="5669"/>
      </w:tabs>
      <w:jc w:val="center"/>
    </w:pPr>
    <w:rPr>
      <w:lang/>
    </w:rPr>
  </w:style>
  <w:style w:type="character" w:customStyle="1" w:styleId="FooterChar">
    <w:name w:val="Footer Char"/>
    <w:link w:val="Footer"/>
    <w:uiPriority w:val="99"/>
    <w:rsid w:val="001D64AA"/>
    <w:rPr>
      <w:rFonts w:ascii="Times New Roman" w:hAnsi="Times New Roman" w:cs="Times New Roman"/>
      <w:color w:val="000000"/>
      <w:kern w:val="0"/>
      <w:sz w:val="20"/>
    </w:rPr>
  </w:style>
  <w:style w:type="character" w:styleId="Hyperlink">
    <w:name w:val="Hyperlink"/>
    <w:uiPriority w:val="99"/>
    <w:rsid w:val="001D64AA"/>
    <w:rPr>
      <w:rFonts w:cs="Times New Roman"/>
    </w:rPr>
  </w:style>
  <w:style w:type="paragraph" w:customStyle="1" w:styleId="InvalidStyleName">
    <w:name w:val="InvalidStyleName"/>
    <w:basedOn w:val="Normal"/>
    <w:uiPriority w:val="99"/>
    <w:rsid w:val="001D64AA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rsid w:val="001D64AA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1D64AA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1D64AA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rsid w:val="001D64AA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sid w:val="001D64AA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rsid w:val="001D64A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rsid w:val="001D64A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rsid w:val="001D64AA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rsid w:val="001D64AA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rsid w:val="001D64AA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rsid w:val="001D64AA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1D64AA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rsid w:val="001D64AA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1D64AA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rsid w:val="001D64AA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rsid w:val="001D64AA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rsid w:val="001D64AA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rsid w:val="001D64AA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rsid w:val="001D64AA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rsid w:val="001D64AA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rsid w:val="001D64AA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rsid w:val="001D64AA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rsid w:val="001D64AA"/>
    <w:pPr>
      <w:spacing w:before="140" w:after="140"/>
      <w:jc w:val="both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415B7"/>
    <w:pPr>
      <w:autoSpaceDE/>
      <w:autoSpaceDN/>
      <w:adjustRightInd/>
      <w:spacing w:before="120"/>
      <w:ind w:left="714" w:hanging="357"/>
      <w:jc w:val="both"/>
    </w:pPr>
    <w:rPr>
      <w:rFonts w:ascii="Trebuchet MS" w:hAnsi="Trebuchet MS"/>
      <w:color w:val="auto"/>
      <w:lang w:val="sr-Latn-CS" w:eastAsia="en-US"/>
    </w:rPr>
  </w:style>
  <w:style w:type="character" w:customStyle="1" w:styleId="BodyTextChar">
    <w:name w:val="Body Text Char"/>
    <w:link w:val="BodyText"/>
    <w:uiPriority w:val="99"/>
    <w:rsid w:val="003415B7"/>
    <w:rPr>
      <w:rFonts w:ascii="Trebuchet MS" w:hAnsi="Trebuchet MS" w:cs="Times New Roman"/>
      <w:kern w:val="0"/>
      <w:sz w:val="20"/>
      <w:lang w:val="sr-Latn-CS" w:eastAsia="en-US"/>
    </w:rPr>
  </w:style>
  <w:style w:type="paragraph" w:styleId="NoSpacing">
    <w:name w:val="No Spacing"/>
    <w:uiPriority w:val="1"/>
    <w:qFormat/>
    <w:rsid w:val="003415B7"/>
    <w:pPr>
      <w:ind w:left="714" w:hanging="357"/>
      <w:jc w:val="both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750E5"/>
    <w:pPr>
      <w:autoSpaceDE/>
      <w:autoSpaceDN/>
      <w:adjustRightInd/>
      <w:spacing w:before="240" w:after="60"/>
      <w:jc w:val="center"/>
      <w:outlineLvl w:val="0"/>
    </w:pPr>
    <w:rPr>
      <w:rFonts w:ascii="Arial" w:hAnsi="Arial"/>
      <w:b/>
      <w:color w:val="auto"/>
      <w:kern w:val="28"/>
      <w:sz w:val="32"/>
      <w:lang w:val="sr-Latn-CS"/>
    </w:rPr>
  </w:style>
  <w:style w:type="character" w:customStyle="1" w:styleId="TitleChar">
    <w:name w:val="Title Char"/>
    <w:link w:val="Title"/>
    <w:uiPriority w:val="10"/>
    <w:rsid w:val="00F750E5"/>
    <w:rPr>
      <w:rFonts w:ascii="Arial" w:hAnsi="Arial" w:cs="Times New Roman"/>
      <w:b/>
      <w:kern w:val="28"/>
      <w:sz w:val="32"/>
      <w:lang w:val="sr-Latn-CS" w:eastAsia="en-GB"/>
    </w:rPr>
  </w:style>
  <w:style w:type="paragraph" w:styleId="Revision">
    <w:name w:val="Revision"/>
    <w:hidden/>
    <w:uiPriority w:val="99"/>
    <w:semiHidden/>
    <w:rsid w:val="0032048B"/>
    <w:rPr>
      <w:rFonts w:ascii="Times New Roman" w:hAnsi="Times New Roman" w:cs="Times New Roman"/>
      <w:color w:val="000000"/>
      <w:lang w:val="en-GB" w:eastAsia="en-GB"/>
    </w:rPr>
  </w:style>
  <w:style w:type="character" w:styleId="CommentReference">
    <w:name w:val="annotation reference"/>
    <w:uiPriority w:val="99"/>
    <w:semiHidden/>
    <w:unhideWhenUsed/>
    <w:rsid w:val="006C00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01C"/>
    <w:rPr>
      <w:lang/>
    </w:rPr>
  </w:style>
  <w:style w:type="character" w:customStyle="1" w:styleId="CommentTextChar">
    <w:name w:val="Comment Text Char"/>
    <w:link w:val="CommentText"/>
    <w:uiPriority w:val="99"/>
    <w:rsid w:val="006C001C"/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001C"/>
    <w:rPr>
      <w:rFonts w:ascii="Times New Roman" w:hAnsi="Times New Roman" w:cs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02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11022"/>
    <w:rPr>
      <w:rFonts w:ascii="Tahoma" w:hAnsi="Tahoma" w:cs="Tahoma"/>
      <w:color w:val="000000"/>
      <w:sz w:val="16"/>
      <w:szCs w:val="16"/>
    </w:rPr>
  </w:style>
  <w:style w:type="paragraph" w:customStyle="1" w:styleId="pf0">
    <w:name w:val="pf0"/>
    <w:basedOn w:val="Normal"/>
    <w:rsid w:val="008F1B96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/>
    </w:rPr>
  </w:style>
  <w:style w:type="character" w:customStyle="1" w:styleId="cf01">
    <w:name w:val="cf01"/>
    <w:rsid w:val="008F1B96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link w:val="FootnoteTextChar"/>
    <w:uiPriority w:val="99"/>
    <w:rsid w:val="008E29D1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link w:val="FootnoteText"/>
    <w:uiPriority w:val="99"/>
    <w:rsid w:val="008E29D1"/>
    <w:rPr>
      <w:rFonts w:ascii="Times" w:eastAsia="Times" w:hAnsi="Times" w:cs="Time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StyleBoldCentered">
    <w:name w:val="Style Bold Centered"/>
    <w:next w:val="Normal"/>
    <w:rsid w:val="008E29D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ahoma" w:eastAsia="Tahoma" w:hAnsi="Tahoma" w:cs="Tahoma"/>
      <w:b/>
      <w:bCs/>
      <w:color w:val="000000"/>
      <w:u w:color="000000"/>
      <w:bdr w:val="nil"/>
    </w:rPr>
  </w:style>
  <w:style w:type="paragraph" w:customStyle="1" w:styleId="Listasa-">
    <w:name w:val="Lista sa -"/>
    <w:rsid w:val="008E29D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23"/>
        <w:tab w:val="left" w:pos="397"/>
      </w:tabs>
      <w:jc w:val="both"/>
    </w:pPr>
    <w:rPr>
      <w:rFonts w:ascii="Tahoma" w:eastAsia="Arial Unicode MS" w:hAnsi="Tahoma" w:cs="Arial Unicode MS"/>
      <w:color w:val="000000"/>
      <w:u w:color="000000"/>
      <w:bdr w:val="nil"/>
    </w:rPr>
  </w:style>
  <w:style w:type="numbering" w:customStyle="1" w:styleId="ImportedStyle46">
    <w:name w:val="Imported Style 46"/>
    <w:rsid w:val="008E29D1"/>
    <w:pPr>
      <w:numPr>
        <w:numId w:val="74"/>
      </w:numPr>
    </w:pPr>
  </w:style>
  <w:style w:type="numbering" w:customStyle="1" w:styleId="ImportedStyle47">
    <w:name w:val="Imported Style 47"/>
    <w:rsid w:val="008E29D1"/>
    <w:pPr>
      <w:numPr>
        <w:numId w:val="77"/>
      </w:numPr>
    </w:pPr>
  </w:style>
  <w:style w:type="character" w:styleId="FootnoteReference">
    <w:name w:val="footnote reference"/>
    <w:uiPriority w:val="99"/>
    <w:semiHidden/>
    <w:unhideWhenUsed/>
    <w:rsid w:val="008E29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3A1A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spacing w:before="120"/>
      <w:ind w:left="720" w:hanging="357"/>
      <w:contextualSpacing/>
      <w:jc w:val="both"/>
    </w:pPr>
    <w:rPr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DF2F-0036-4430-99C1-3E2E36B4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</vt:lpstr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</dc:title>
  <dc:subject></dc:subject>
  <dc:creator></dc:creator>
  <cp:lastModifiedBy>Hogar</cp:lastModifiedBy>
  <cp:revision>2</cp:revision>
  <cp:lastPrinted>2024-12-25T09:51:00Z</cp:lastPrinted>
  <dcterms:created xsi:type="dcterms:W3CDTF">2025-02-25T08:34:00Z</dcterms:created>
  <dcterms:modified xsi:type="dcterms:W3CDTF">2025-02-25T08:34:00Z</dcterms:modified>
</cp:coreProperties>
</file>